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52" w:rsidRDefault="00232D21" w:rsidP="00FC7F52">
      <w:pPr>
        <w:rPr>
          <w:b/>
          <w:color w:val="000000"/>
          <w:sz w:val="28"/>
          <w:u w:val="single"/>
        </w:rPr>
      </w:pPr>
      <w:bookmarkStart w:id="0" w:name="_GoBack"/>
      <w:bookmarkEnd w:id="0"/>
      <w:r>
        <w:rPr>
          <w:b/>
          <w:noProof/>
          <w:color w:val="000000"/>
          <w:sz w:val="28"/>
          <w:u w:val="single"/>
          <w:lang w:eastAsia="en-GB"/>
        </w:rPr>
        <mc:AlternateContent>
          <mc:Choice Requires="wps">
            <w:drawing>
              <wp:anchor distT="36576" distB="36576" distL="36576" distR="36576" simplePos="0" relativeHeight="251675648" behindDoc="0" locked="0" layoutInCell="1" allowOverlap="1">
                <wp:simplePos x="0" y="0"/>
                <wp:positionH relativeFrom="column">
                  <wp:posOffset>1985010</wp:posOffset>
                </wp:positionH>
                <wp:positionV relativeFrom="paragraph">
                  <wp:posOffset>-9525</wp:posOffset>
                </wp:positionV>
                <wp:extent cx="1634490" cy="1600200"/>
                <wp:effectExtent l="99060" t="102870" r="104775" b="78105"/>
                <wp:wrapNone/>
                <wp:docPr id="7" name="WordArt 26" descr="Gill Blowers Nursery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4490" cy="1600200"/>
                        </a:xfrm>
                        <a:prstGeom prst="rect">
                          <a:avLst/>
                        </a:prstGeom>
                        <a:extLst>
                          <a:ext uri="{AF507438-7753-43E0-B8FC-AC1667EBCBE1}">
                            <a14:hiddenEffects xmlns:a14="http://schemas.microsoft.com/office/drawing/2010/main">
                              <a:effectLst/>
                            </a14:hiddenEffects>
                          </a:ext>
                        </a:extLst>
                      </wps:spPr>
                      <wps:txbx>
                        <w:txbxContent>
                          <w:p w:rsidR="00232D21" w:rsidRDefault="00232D21" w:rsidP="00232D21">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Gill Blowers Nursery School</w:t>
                            </w:r>
                          </w:p>
                          <w:p w:rsidR="00232D21" w:rsidRDefault="00232D21" w:rsidP="00232D21">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0 - 5 years</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 o:spid="_x0000_s1026" type="#_x0000_t202" alt="Gill Blowers Nursery School" style="position:absolute;margin-left:156.3pt;margin-top:-.75pt;width:128.7pt;height:12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" filled="f" stroked="f">
                <o:lock v:ext="edit" shapetype="t"/>
                <v:textbox style="mso-fit-shape-to-text:t">
                  <w:txbxContent>
                    <w:p w:rsidR="00232D21" w:rsidRDefault="00232D21" w:rsidP="00232D21">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Gill Blowers Nursery School</w:t>
                      </w:r>
                    </w:p>
                    <w:p w:rsidR="00232D21" w:rsidRDefault="00232D21" w:rsidP="00232D21">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0 - 5 years</w:t>
                      </w:r>
                    </w:p>
                  </w:txbxContent>
                </v:textbox>
              </v:shape>
            </w:pict>
          </mc:Fallback>
        </mc:AlternateContent>
      </w:r>
    </w:p>
    <w:p w:rsidR="00FC7F52" w:rsidRDefault="00FC7F52" w:rsidP="00FC7F52">
      <w:pPr>
        <w:rPr>
          <w:b/>
          <w:color w:val="000000"/>
          <w:sz w:val="28"/>
          <w:u w:val="single"/>
        </w:rPr>
      </w:pPr>
    </w:p>
    <w:p w:rsidR="00FC7F52" w:rsidRDefault="00232D21" w:rsidP="00FC7F52">
      <w:pPr>
        <w:rPr>
          <w:b/>
          <w:color w:val="000000"/>
          <w:sz w:val="28"/>
          <w:u w:val="single"/>
        </w:rPr>
      </w:pPr>
      <w:r>
        <w:rPr>
          <w:rFonts w:ascii="Calibri" w:hAnsi="Calibri" w:cs="Calibri"/>
          <w:noProof/>
          <w:color w:val="00000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177.75pt;margin-top:.8pt;width:85.5pt;height:60.75pt;z-index:251674624">
            <v:imagedata r:id="rId7" o:title=""/>
          </v:shape>
          <o:OLEObject Type="Embed" ProgID="PBrush" ShapeID="_x0000_s1049" DrawAspect="Content" ObjectID="_1586079141" r:id="rId8"/>
        </w:object>
      </w:r>
    </w:p>
    <w:p w:rsidR="00FC7F52" w:rsidRDefault="00FC7F52" w:rsidP="00FC7F52">
      <w:pPr>
        <w:rPr>
          <w:b/>
          <w:color w:val="000000"/>
          <w:sz w:val="28"/>
          <w:u w:val="single"/>
        </w:rPr>
      </w:pPr>
    </w:p>
    <w:p w:rsidR="00FC7F52" w:rsidRPr="00726EF5" w:rsidRDefault="00FC7F52" w:rsidP="00FC7F52">
      <w:pPr>
        <w:rPr>
          <w:b/>
          <w:color w:val="000000"/>
          <w:sz w:val="28"/>
        </w:rPr>
      </w:pPr>
    </w:p>
    <w:p w:rsidR="00FC7F52" w:rsidRPr="00D44CA3" w:rsidRDefault="00FC7F52" w:rsidP="00FC7F52">
      <w:pPr>
        <w:rPr>
          <w:rFonts w:ascii="Calibri" w:hAnsi="Calibri" w:cs="Calibri"/>
          <w:color w:val="000000"/>
        </w:rPr>
      </w:pPr>
    </w:p>
    <w:p w:rsidR="00FC7F52" w:rsidRDefault="00FC7F52" w:rsidP="00FC7F52">
      <w:pPr>
        <w:rPr>
          <w:b/>
          <w:color w:val="000000"/>
          <w:sz w:val="28"/>
          <w:u w:val="single"/>
        </w:rPr>
      </w:pPr>
    </w:p>
    <w:p w:rsidR="00FC7F52" w:rsidRDefault="00FC7F52" w:rsidP="00FC7F52">
      <w:pPr>
        <w:rPr>
          <w:b/>
          <w:color w:val="000000"/>
          <w:sz w:val="28"/>
          <w:u w:val="single"/>
        </w:rPr>
      </w:pPr>
    </w:p>
    <w:p w:rsidR="00FC7F52" w:rsidRDefault="00FC7F52" w:rsidP="00FC7F52">
      <w:pPr>
        <w:rPr>
          <w:b/>
          <w:color w:val="000000"/>
          <w:sz w:val="28"/>
          <w:u w:val="single"/>
        </w:rPr>
      </w:pPr>
    </w:p>
    <w:p w:rsidR="00FC7F52" w:rsidRDefault="00FC7F52" w:rsidP="00FC7F52">
      <w:pPr>
        <w:rPr>
          <w:b/>
          <w:color w:val="000000"/>
          <w:sz w:val="28"/>
          <w:u w:val="single"/>
        </w:rPr>
      </w:pPr>
    </w:p>
    <w:p w:rsidR="00FC7F52" w:rsidRDefault="00FC7F52" w:rsidP="00FC7F52">
      <w:pPr>
        <w:rPr>
          <w:b/>
          <w:color w:val="000000"/>
          <w:sz w:val="28"/>
          <w:u w:val="single"/>
        </w:rPr>
      </w:pPr>
    </w:p>
    <w:p w:rsidR="00FC7F52" w:rsidRDefault="00FC7F52" w:rsidP="00FC7F52">
      <w:pPr>
        <w:rPr>
          <w:b/>
          <w:color w:val="000000"/>
          <w:sz w:val="28"/>
          <w:u w:val="single"/>
        </w:rPr>
      </w:pPr>
    </w:p>
    <w:p w:rsidR="00FC7F52" w:rsidRDefault="00FC7F52" w:rsidP="00FC7F52">
      <w:pPr>
        <w:rPr>
          <w:b/>
          <w:color w:val="000000"/>
          <w:sz w:val="28"/>
          <w:u w:val="single"/>
        </w:rPr>
      </w:pPr>
    </w:p>
    <w:p w:rsidR="00FC7F52" w:rsidRDefault="00FC7F52" w:rsidP="00FC7F52">
      <w:pPr>
        <w:rPr>
          <w:b/>
          <w:color w:val="000000"/>
          <w:sz w:val="28"/>
          <w:u w:val="single"/>
        </w:rPr>
      </w:pPr>
    </w:p>
    <w:p w:rsidR="00FC7F52" w:rsidRDefault="00FC7F52" w:rsidP="00FC7F52">
      <w:pPr>
        <w:pStyle w:val="Heading1"/>
        <w:jc w:val="center"/>
        <w:rPr>
          <w:sz w:val="56"/>
          <w:szCs w:val="56"/>
        </w:rPr>
      </w:pPr>
      <w:r>
        <w:rPr>
          <w:sz w:val="56"/>
          <w:szCs w:val="56"/>
        </w:rPr>
        <w:t>Gill Blowers Nursery School</w:t>
      </w:r>
    </w:p>
    <w:p w:rsidR="00FC7F52" w:rsidRDefault="00FC7F52" w:rsidP="00FC7F52">
      <w:pPr>
        <w:pStyle w:val="Heading1"/>
        <w:jc w:val="center"/>
        <w:rPr>
          <w:sz w:val="56"/>
          <w:szCs w:val="56"/>
        </w:rPr>
      </w:pPr>
      <w:r w:rsidRPr="001B0987">
        <w:rPr>
          <w:sz w:val="56"/>
          <w:szCs w:val="56"/>
        </w:rPr>
        <w:t>Complaints</w:t>
      </w:r>
    </w:p>
    <w:p w:rsidR="00FC7F52" w:rsidRPr="001B0987" w:rsidRDefault="00FC7F52" w:rsidP="00FC7F52">
      <w:pPr>
        <w:pStyle w:val="Heading1"/>
        <w:jc w:val="center"/>
        <w:rPr>
          <w:sz w:val="56"/>
          <w:szCs w:val="56"/>
        </w:rPr>
      </w:pPr>
      <w:r w:rsidRPr="001B0987">
        <w:rPr>
          <w:sz w:val="56"/>
          <w:szCs w:val="56"/>
        </w:rPr>
        <w:t xml:space="preserve">Policy </w:t>
      </w:r>
    </w:p>
    <w:p w:rsidR="00FC7F52" w:rsidRDefault="00FC7F52" w:rsidP="00FC7F52">
      <w:pPr>
        <w:rPr>
          <w:b/>
          <w:color w:val="000000"/>
          <w:sz w:val="28"/>
          <w:u w:val="single"/>
        </w:rPr>
      </w:pPr>
    </w:p>
    <w:p w:rsidR="00FC7F52" w:rsidRDefault="00FC7F52" w:rsidP="00FC7F52">
      <w:pPr>
        <w:rPr>
          <w:b/>
          <w:color w:val="000000"/>
          <w:sz w:val="28"/>
          <w:u w:val="single"/>
        </w:rPr>
      </w:pPr>
    </w:p>
    <w:p w:rsidR="00FC7F52" w:rsidRDefault="00FC7F52" w:rsidP="00FC7F52">
      <w:pPr>
        <w:pStyle w:val="Heading1"/>
      </w:pPr>
    </w:p>
    <w:p w:rsidR="00FC7F52" w:rsidRDefault="00FC7F52" w:rsidP="00FC7F52"/>
    <w:p w:rsidR="00FC7F52" w:rsidRDefault="00FC7F52" w:rsidP="00FC7F52"/>
    <w:p w:rsidR="00FC7F52" w:rsidRDefault="00FC7F52" w:rsidP="00FC7F52"/>
    <w:p w:rsidR="00FC7F52" w:rsidRDefault="00FC7F52" w:rsidP="00FC7F52"/>
    <w:p w:rsidR="00FC7F52" w:rsidRDefault="00FC7F52" w:rsidP="00FC7F52"/>
    <w:p w:rsidR="00FC7F52" w:rsidRDefault="00FC7F52" w:rsidP="00FC7F52"/>
    <w:p w:rsidR="00FC7F52" w:rsidRPr="00260CB9" w:rsidRDefault="00FC7F52" w:rsidP="00FC7F52">
      <w:pPr>
        <w:sectPr w:rsidR="00FC7F52" w:rsidRPr="00260CB9">
          <w:footerReference w:type="even" r:id="rId9"/>
          <w:footerReference w:type="default" r:id="rId10"/>
          <w:pgSz w:w="12240" w:h="15840"/>
          <w:pgMar w:top="1440" w:right="1800" w:bottom="1440" w:left="1800" w:header="720" w:footer="720" w:gutter="0"/>
          <w:cols w:space="720"/>
          <w:docGrid w:linePitch="360"/>
        </w:sectPr>
      </w:pPr>
      <w:r>
        <w:t xml:space="preserve">                                                    June 2013</w:t>
      </w:r>
    </w:p>
    <w:p w:rsidR="00FC7F52" w:rsidRPr="00140DE7" w:rsidRDefault="00FC7F52" w:rsidP="00FC7F52">
      <w:pPr>
        <w:pStyle w:val="Heading1"/>
        <w:jc w:val="center"/>
        <w:rPr>
          <w:rFonts w:ascii="Calibri" w:hAnsi="Calibri"/>
          <w:sz w:val="28"/>
          <w:szCs w:val="28"/>
        </w:rPr>
      </w:pPr>
      <w:r w:rsidRPr="00140DE7">
        <w:rPr>
          <w:rFonts w:ascii="Calibri" w:hAnsi="Calibri"/>
          <w:sz w:val="28"/>
          <w:szCs w:val="28"/>
        </w:rPr>
        <w:lastRenderedPageBreak/>
        <w:t>Complaints Policy and Procedure</w:t>
      </w:r>
    </w:p>
    <w:p w:rsidR="00FC7F52" w:rsidRDefault="00FC7F52" w:rsidP="00FC7F52"/>
    <w:p w:rsidR="00FC7F52" w:rsidRPr="00C36E15" w:rsidRDefault="00FC7F52" w:rsidP="00FC7F52">
      <w:pPr>
        <w:rPr>
          <w:rFonts w:ascii="Calibri" w:hAnsi="Calibri"/>
          <w:b/>
        </w:rPr>
      </w:pPr>
      <w:r w:rsidRPr="00C36E15">
        <w:rPr>
          <w:rFonts w:ascii="Calibri" w:hAnsi="Calibri"/>
          <w:b/>
        </w:rPr>
        <w:t>Our Aim</w:t>
      </w:r>
    </w:p>
    <w:p w:rsidR="00FC7F52" w:rsidRPr="00C36E15" w:rsidRDefault="00FC7F52" w:rsidP="00FC7F52">
      <w:pPr>
        <w:rPr>
          <w:rFonts w:ascii="Calibri" w:hAnsi="Calibri"/>
        </w:rPr>
      </w:pPr>
    </w:p>
    <w:p w:rsidR="00FC7F52" w:rsidRPr="00C36E15" w:rsidRDefault="00FC7F52" w:rsidP="00FC7F52">
      <w:pPr>
        <w:rPr>
          <w:rFonts w:ascii="Calibri" w:hAnsi="Calibri"/>
        </w:rPr>
      </w:pPr>
      <w:r>
        <w:rPr>
          <w:rFonts w:ascii="Calibri" w:hAnsi="Calibri"/>
        </w:rPr>
        <w:t>Users of Gill Blowers Nursery School</w:t>
      </w:r>
      <w:r w:rsidRPr="00C36E15">
        <w:rPr>
          <w:rFonts w:ascii="Calibri" w:hAnsi="Calibri"/>
        </w:rPr>
        <w:t xml:space="preserve"> should expect to be treated with respect and without delay. We aim to give our customers an effective service at all times. One of the ways in which we continue to improve our service is by listening and responding to the views of our service users</w:t>
      </w:r>
      <w:r>
        <w:rPr>
          <w:rFonts w:ascii="Calibri" w:hAnsi="Calibri"/>
        </w:rPr>
        <w:t xml:space="preserve"> and stakeholders,</w:t>
      </w:r>
      <w:r w:rsidRPr="00C36E15">
        <w:rPr>
          <w:rFonts w:ascii="Calibri" w:hAnsi="Calibri"/>
        </w:rPr>
        <w:t xml:space="preserve"> and in particular by responding positively to complaints.</w:t>
      </w:r>
    </w:p>
    <w:p w:rsidR="00FC7F52" w:rsidRPr="00C36E15" w:rsidRDefault="00FC7F52" w:rsidP="00FC7F52">
      <w:pPr>
        <w:rPr>
          <w:rFonts w:ascii="Calibri" w:hAnsi="Calibri"/>
        </w:rPr>
      </w:pPr>
    </w:p>
    <w:p w:rsidR="00FC7F52" w:rsidRPr="00C36E15" w:rsidRDefault="00FC7F52" w:rsidP="00FC7F52">
      <w:pPr>
        <w:rPr>
          <w:rFonts w:ascii="Calibri" w:hAnsi="Calibri"/>
        </w:rPr>
      </w:pPr>
      <w:r w:rsidRPr="00C36E15">
        <w:rPr>
          <w:rFonts w:ascii="Calibri" w:hAnsi="Calibri"/>
        </w:rPr>
        <w:t>Therefore we aim to ensure that:</w:t>
      </w:r>
    </w:p>
    <w:p w:rsidR="00FC7F52" w:rsidRPr="00C36E15" w:rsidRDefault="00FC7F52" w:rsidP="00FC7F52">
      <w:pPr>
        <w:rPr>
          <w:rFonts w:ascii="Calibri" w:hAnsi="Calibri"/>
        </w:rPr>
      </w:pPr>
    </w:p>
    <w:p w:rsidR="00FC7F52" w:rsidRPr="00C36E15" w:rsidRDefault="00FC7F52" w:rsidP="00FC7F52">
      <w:pPr>
        <w:numPr>
          <w:ilvl w:val="0"/>
          <w:numId w:val="1"/>
        </w:numPr>
        <w:rPr>
          <w:rFonts w:ascii="Calibri" w:hAnsi="Calibri"/>
        </w:rPr>
      </w:pPr>
      <w:r w:rsidRPr="00C36E15">
        <w:rPr>
          <w:rFonts w:ascii="Calibri" w:hAnsi="Calibri"/>
        </w:rPr>
        <w:t>Making a complaint is as easy as possible;</w:t>
      </w:r>
    </w:p>
    <w:p w:rsidR="00FC7F52" w:rsidRPr="00C36E15" w:rsidRDefault="00FC7F52" w:rsidP="00FC7F52">
      <w:pPr>
        <w:numPr>
          <w:ilvl w:val="0"/>
          <w:numId w:val="1"/>
        </w:numPr>
        <w:rPr>
          <w:rFonts w:ascii="Calibri" w:hAnsi="Calibri"/>
        </w:rPr>
      </w:pPr>
      <w:r w:rsidRPr="00C36E15">
        <w:rPr>
          <w:rFonts w:ascii="Calibri" w:hAnsi="Calibri"/>
        </w:rPr>
        <w:t>We treat a complaint as a clear expression of dissatisfaction with our service which calls for an immediate response;</w:t>
      </w:r>
    </w:p>
    <w:p w:rsidR="00FC7F52" w:rsidRPr="00C36E15" w:rsidRDefault="00FC7F52" w:rsidP="00FC7F52">
      <w:pPr>
        <w:numPr>
          <w:ilvl w:val="0"/>
          <w:numId w:val="1"/>
        </w:numPr>
        <w:rPr>
          <w:rFonts w:ascii="Calibri" w:hAnsi="Calibri"/>
        </w:rPr>
      </w:pPr>
      <w:r w:rsidRPr="00C36E15">
        <w:rPr>
          <w:rFonts w:ascii="Calibri" w:hAnsi="Calibri"/>
        </w:rPr>
        <w:t>We deal with it promptly, politely and, when appropriate, confidentially;</w:t>
      </w:r>
    </w:p>
    <w:p w:rsidR="00FC7F52" w:rsidRDefault="00FC7F52" w:rsidP="00FC7F52">
      <w:pPr>
        <w:numPr>
          <w:ilvl w:val="0"/>
          <w:numId w:val="1"/>
        </w:numPr>
        <w:rPr>
          <w:rFonts w:ascii="Calibri" w:hAnsi="Calibri"/>
        </w:rPr>
      </w:pPr>
      <w:r>
        <w:rPr>
          <w:rFonts w:ascii="Calibri" w:hAnsi="Calibri"/>
        </w:rPr>
        <w:t xml:space="preserve">We respond in the right way, </w:t>
      </w:r>
      <w:r w:rsidRPr="00C36E15">
        <w:rPr>
          <w:rFonts w:ascii="Calibri" w:hAnsi="Calibri"/>
        </w:rPr>
        <w:t>for example, wit</w:t>
      </w:r>
      <w:r>
        <w:rPr>
          <w:rFonts w:ascii="Calibri" w:hAnsi="Calibri"/>
        </w:rPr>
        <w:t xml:space="preserve">h an explanation, or an apology </w:t>
      </w:r>
      <w:r w:rsidRPr="00C36E15">
        <w:rPr>
          <w:rFonts w:ascii="Calibri" w:hAnsi="Calibri"/>
        </w:rPr>
        <w:t>where we have got things wrong, or information on any action taken etc;</w:t>
      </w:r>
    </w:p>
    <w:p w:rsidR="00FC7F52" w:rsidRPr="00874CD6" w:rsidRDefault="00FC7F52" w:rsidP="00FC7F52">
      <w:pPr>
        <w:numPr>
          <w:ilvl w:val="0"/>
          <w:numId w:val="1"/>
        </w:numPr>
        <w:rPr>
          <w:rFonts w:ascii="Calibri" w:hAnsi="Calibri"/>
        </w:rPr>
      </w:pPr>
      <w:r>
        <w:rPr>
          <w:rFonts w:ascii="Calibri" w:hAnsi="Calibri"/>
        </w:rPr>
        <w:t>We will provide information to parents on how to contact Ofsted if required;</w:t>
      </w:r>
    </w:p>
    <w:p w:rsidR="00FC7F52" w:rsidRDefault="00FC7F52" w:rsidP="00FC7F52">
      <w:pPr>
        <w:numPr>
          <w:ilvl w:val="0"/>
          <w:numId w:val="1"/>
        </w:numPr>
        <w:rPr>
          <w:rFonts w:ascii="Calibri" w:hAnsi="Calibri"/>
        </w:rPr>
      </w:pPr>
      <w:r w:rsidRPr="00C36E15">
        <w:rPr>
          <w:rFonts w:ascii="Calibri" w:hAnsi="Calibri"/>
        </w:rPr>
        <w:t>We learn from complaints, use them to improve our service, and review annually our complaints policy and procedures.</w:t>
      </w:r>
    </w:p>
    <w:p w:rsidR="00FC7F52" w:rsidRPr="00C36E15" w:rsidRDefault="00FC7F52" w:rsidP="00FC7F52">
      <w:pPr>
        <w:numPr>
          <w:ilvl w:val="0"/>
          <w:numId w:val="1"/>
        </w:numPr>
        <w:rPr>
          <w:rFonts w:ascii="Calibri" w:hAnsi="Calibri"/>
        </w:rPr>
      </w:pPr>
      <w:r w:rsidRPr="00874CD6">
        <w:rPr>
          <w:rFonts w:ascii="Calibri" w:hAnsi="Calibri"/>
        </w:rPr>
        <w:t>We will also provide parents a copy of the report after an Ofsted Inspection;</w:t>
      </w:r>
    </w:p>
    <w:p w:rsidR="00FC7F52" w:rsidRPr="00C36E15" w:rsidRDefault="00FC7F52" w:rsidP="00FC7F52">
      <w:pPr>
        <w:rPr>
          <w:rFonts w:ascii="Calibri" w:hAnsi="Calibri"/>
        </w:rPr>
      </w:pPr>
    </w:p>
    <w:p w:rsidR="00FC7F52" w:rsidRPr="00C36E15" w:rsidRDefault="00FC7F52" w:rsidP="00FC7F52">
      <w:pPr>
        <w:rPr>
          <w:rFonts w:ascii="Calibri" w:hAnsi="Calibri"/>
        </w:rPr>
      </w:pPr>
      <w:r w:rsidRPr="00C36E15">
        <w:rPr>
          <w:rFonts w:ascii="Calibri" w:hAnsi="Calibri"/>
        </w:rPr>
        <w:t>We recognise that many concerns will be raised informally, and dealt with quickly. Our aims are to:</w:t>
      </w:r>
    </w:p>
    <w:p w:rsidR="00FC7F52" w:rsidRPr="00C36E15" w:rsidRDefault="00FC7F52" w:rsidP="00FC7F52">
      <w:pPr>
        <w:rPr>
          <w:rFonts w:ascii="Calibri" w:hAnsi="Calibri"/>
        </w:rPr>
      </w:pPr>
    </w:p>
    <w:p w:rsidR="00FC7F52" w:rsidRPr="00C36E15" w:rsidRDefault="00FC7F52" w:rsidP="00FC7F52">
      <w:pPr>
        <w:numPr>
          <w:ilvl w:val="0"/>
          <w:numId w:val="2"/>
        </w:numPr>
        <w:rPr>
          <w:rFonts w:ascii="Calibri" w:hAnsi="Calibri"/>
        </w:rPr>
      </w:pPr>
      <w:r w:rsidRPr="00C36E15">
        <w:rPr>
          <w:rFonts w:ascii="Calibri" w:hAnsi="Calibri"/>
        </w:rPr>
        <w:t>Resolve informal concerns quickly;</w:t>
      </w:r>
    </w:p>
    <w:p w:rsidR="00FC7F52" w:rsidRPr="00C36E15" w:rsidRDefault="00FC7F52" w:rsidP="00FC7F52">
      <w:pPr>
        <w:numPr>
          <w:ilvl w:val="0"/>
          <w:numId w:val="2"/>
        </w:numPr>
        <w:rPr>
          <w:rFonts w:ascii="Calibri" w:hAnsi="Calibri"/>
        </w:rPr>
      </w:pPr>
      <w:r w:rsidRPr="00C36E15">
        <w:rPr>
          <w:rFonts w:ascii="Calibri" w:hAnsi="Calibri"/>
        </w:rPr>
        <w:t>Keep matters low-key;</w:t>
      </w:r>
    </w:p>
    <w:p w:rsidR="00FC7F52" w:rsidRDefault="00FC7F52" w:rsidP="00FC7F52">
      <w:pPr>
        <w:numPr>
          <w:ilvl w:val="0"/>
          <w:numId w:val="2"/>
        </w:numPr>
        <w:rPr>
          <w:rFonts w:ascii="Calibri" w:hAnsi="Calibri"/>
        </w:rPr>
      </w:pPr>
      <w:r w:rsidRPr="00C36E15">
        <w:rPr>
          <w:rFonts w:ascii="Calibri" w:hAnsi="Calibri"/>
        </w:rPr>
        <w:t>Enable mediation between the complainant and the individual to whom the complaint has been referred.</w:t>
      </w:r>
    </w:p>
    <w:p w:rsidR="00477C7A" w:rsidRDefault="00477C7A" w:rsidP="00477C7A">
      <w:pPr>
        <w:ind w:left="720"/>
        <w:rPr>
          <w:rFonts w:ascii="Calibri" w:hAnsi="Calibri"/>
        </w:rPr>
      </w:pPr>
    </w:p>
    <w:p w:rsidR="00477C7A" w:rsidRPr="00477C7A" w:rsidRDefault="00477C7A" w:rsidP="00477C7A">
      <w:pPr>
        <w:pStyle w:val="ListParagraph"/>
        <w:numPr>
          <w:ilvl w:val="0"/>
          <w:numId w:val="8"/>
        </w:numPr>
        <w:rPr>
          <w:rFonts w:ascii="Calibri" w:hAnsi="Calibri"/>
        </w:rPr>
      </w:pPr>
      <w:r w:rsidRPr="00477C7A">
        <w:rPr>
          <w:rFonts w:ascii="Calibri" w:hAnsi="Calibri"/>
        </w:rPr>
        <w:t>First raise your concern with your child’s teacher/keyworker or another member of staff.</w:t>
      </w:r>
    </w:p>
    <w:p w:rsidR="00477C7A" w:rsidRDefault="00477C7A" w:rsidP="00477C7A">
      <w:pPr>
        <w:pStyle w:val="ListParagraph"/>
        <w:numPr>
          <w:ilvl w:val="0"/>
          <w:numId w:val="8"/>
        </w:numPr>
        <w:rPr>
          <w:rFonts w:ascii="Calibri" w:hAnsi="Calibri"/>
        </w:rPr>
      </w:pPr>
      <w:r w:rsidRPr="00477C7A">
        <w:rPr>
          <w:rFonts w:ascii="Calibri" w:hAnsi="Calibri"/>
        </w:rPr>
        <w:t>If you are not satisfied, you can then raise the issue with the Head Teacher.</w:t>
      </w:r>
    </w:p>
    <w:p w:rsidR="00477C7A" w:rsidRPr="00477C7A" w:rsidRDefault="00477C7A" w:rsidP="00477C7A">
      <w:pPr>
        <w:pStyle w:val="ListParagraph"/>
        <w:rPr>
          <w:rFonts w:ascii="Calibri" w:hAnsi="Calibri"/>
        </w:rPr>
      </w:pPr>
    </w:p>
    <w:p w:rsidR="00FC7F52" w:rsidRPr="00C36E15" w:rsidRDefault="00FC7F52" w:rsidP="00FC7F52">
      <w:pPr>
        <w:rPr>
          <w:rFonts w:ascii="Calibri" w:hAnsi="Calibri"/>
        </w:rPr>
      </w:pPr>
    </w:p>
    <w:p w:rsidR="00FC7F52" w:rsidRPr="00C36E15" w:rsidRDefault="00FC7F52" w:rsidP="00FC7F52">
      <w:pPr>
        <w:rPr>
          <w:rFonts w:ascii="Calibri" w:hAnsi="Calibri"/>
        </w:rPr>
      </w:pPr>
      <w:r w:rsidRPr="00C36E15">
        <w:rPr>
          <w:rFonts w:ascii="Calibri" w:hAnsi="Calibri"/>
        </w:rPr>
        <w:t>If the concerns cannot be satisfactorily resolved informally, then the formal complaints procedure should be followed.</w:t>
      </w:r>
    </w:p>
    <w:p w:rsidR="00FC7F52" w:rsidRPr="00C36E15" w:rsidRDefault="00FC7F52" w:rsidP="00FC7F52">
      <w:pPr>
        <w:rPr>
          <w:rFonts w:ascii="Calibri" w:hAnsi="Calibri"/>
        </w:rPr>
      </w:pPr>
    </w:p>
    <w:p w:rsidR="00FC7F52" w:rsidRPr="00C36E15" w:rsidRDefault="00FC7F52" w:rsidP="00FC7F52">
      <w:pPr>
        <w:rPr>
          <w:rFonts w:ascii="Calibri" w:hAnsi="Calibri"/>
        </w:rPr>
      </w:pPr>
    </w:p>
    <w:p w:rsidR="00FC7F52" w:rsidRPr="00C36E15" w:rsidRDefault="00FC7F52" w:rsidP="00FC7F52">
      <w:pPr>
        <w:rPr>
          <w:rFonts w:ascii="Calibri" w:hAnsi="Calibri"/>
        </w:rPr>
      </w:pPr>
      <w:r w:rsidRPr="00C36E15">
        <w:rPr>
          <w:rFonts w:ascii="Calibri" w:hAnsi="Calibri"/>
          <w:b/>
        </w:rPr>
        <w:t xml:space="preserve">Definition: </w:t>
      </w:r>
      <w:r>
        <w:rPr>
          <w:rFonts w:ascii="Calibri" w:hAnsi="Calibri"/>
        </w:rPr>
        <w:t>Gill Blowers Nursery School</w:t>
      </w:r>
      <w:r w:rsidRPr="00C36E15">
        <w:rPr>
          <w:rFonts w:ascii="Calibri" w:hAnsi="Calibri"/>
        </w:rPr>
        <w:t xml:space="preserve"> defines complaint as any expression of dissatisfaction (</w:t>
      </w:r>
      <w:r>
        <w:rPr>
          <w:rFonts w:ascii="Calibri" w:hAnsi="Calibri"/>
        </w:rPr>
        <w:t>with Gill Blowers Nursery School</w:t>
      </w:r>
      <w:r w:rsidRPr="00C36E15">
        <w:rPr>
          <w:rFonts w:ascii="Calibri" w:hAnsi="Calibri"/>
        </w:rPr>
        <w:t>, or with a me</w:t>
      </w:r>
      <w:r>
        <w:rPr>
          <w:rFonts w:ascii="Calibri" w:hAnsi="Calibri"/>
        </w:rPr>
        <w:t>mber of staff) that relates to Gill Blowers Nursery School</w:t>
      </w:r>
      <w:r w:rsidRPr="00C36E15">
        <w:rPr>
          <w:rFonts w:ascii="Calibri" w:hAnsi="Calibri"/>
        </w:rPr>
        <w:t xml:space="preserve"> and that requires a formal response.</w:t>
      </w:r>
    </w:p>
    <w:p w:rsidR="00FC7F52" w:rsidRPr="00C36E15" w:rsidRDefault="00FC7F52" w:rsidP="00FC7F52">
      <w:pPr>
        <w:rPr>
          <w:rFonts w:ascii="Calibri" w:hAnsi="Calibri"/>
        </w:rPr>
      </w:pPr>
    </w:p>
    <w:p w:rsidR="00FC7F52" w:rsidRPr="00C36E15" w:rsidRDefault="00FC7F52" w:rsidP="00FC7F52">
      <w:pPr>
        <w:rPr>
          <w:rFonts w:ascii="Calibri" w:hAnsi="Calibri"/>
        </w:rPr>
      </w:pPr>
    </w:p>
    <w:p w:rsidR="00FC7F52" w:rsidRPr="00C36E15" w:rsidRDefault="00FC7F52" w:rsidP="00FC7F52">
      <w:pPr>
        <w:rPr>
          <w:rFonts w:ascii="Calibri" w:hAnsi="Calibri"/>
        </w:rPr>
      </w:pPr>
      <w:r w:rsidRPr="00C36E15">
        <w:rPr>
          <w:rFonts w:ascii="Calibri" w:hAnsi="Calibri"/>
          <w:b/>
        </w:rPr>
        <w:t xml:space="preserve">Purpose: </w:t>
      </w:r>
      <w:r w:rsidRPr="00C36E15">
        <w:rPr>
          <w:rFonts w:ascii="Calibri" w:hAnsi="Calibri"/>
        </w:rPr>
        <w:t>The formal complaints procedure is intended to ensure that all complaints are handled fairly, consistently and wherever possible resolved to the complainant’s satisfaction.</w:t>
      </w:r>
    </w:p>
    <w:p w:rsidR="00FC7F52" w:rsidRPr="00C36E15" w:rsidRDefault="00FC7F52" w:rsidP="00FC7F52">
      <w:pPr>
        <w:rPr>
          <w:rFonts w:ascii="Calibri" w:hAnsi="Calibri"/>
        </w:rPr>
      </w:pPr>
    </w:p>
    <w:p w:rsidR="00FC7F52" w:rsidRPr="00C36E15" w:rsidRDefault="00FC7F52" w:rsidP="00FC7F52">
      <w:pPr>
        <w:rPr>
          <w:rFonts w:ascii="Calibri" w:hAnsi="Calibri"/>
        </w:rPr>
      </w:pPr>
    </w:p>
    <w:p w:rsidR="00FC7F52" w:rsidRPr="00C36E15" w:rsidRDefault="00565A49" w:rsidP="00FC7F52">
      <w:pPr>
        <w:rPr>
          <w:rFonts w:ascii="Calibri" w:hAnsi="Calibri"/>
          <w:b/>
        </w:rPr>
      </w:pPr>
      <w:r>
        <w:rPr>
          <w:rFonts w:ascii="Calibri" w:hAnsi="Calibri"/>
          <w:b/>
        </w:rPr>
        <w:t>The Head Teacher’s</w:t>
      </w:r>
      <w:r w:rsidR="00FC7F52" w:rsidRPr="00C36E15">
        <w:rPr>
          <w:rFonts w:ascii="Calibri" w:hAnsi="Calibri"/>
          <w:b/>
        </w:rPr>
        <w:t xml:space="preserve"> responsibility will be to:</w:t>
      </w:r>
    </w:p>
    <w:p w:rsidR="00FC7F52" w:rsidRPr="00C36E15" w:rsidRDefault="00FC7F52" w:rsidP="00FC7F52">
      <w:pPr>
        <w:rPr>
          <w:rFonts w:ascii="Calibri" w:hAnsi="Calibri"/>
          <w:b/>
        </w:rPr>
      </w:pPr>
    </w:p>
    <w:p w:rsidR="00FC7F52" w:rsidRPr="00C36E15" w:rsidRDefault="00FC7F52" w:rsidP="00FC7F52">
      <w:pPr>
        <w:numPr>
          <w:ilvl w:val="0"/>
          <w:numId w:val="3"/>
        </w:numPr>
        <w:rPr>
          <w:rFonts w:ascii="Calibri" w:hAnsi="Calibri"/>
        </w:rPr>
      </w:pPr>
      <w:r w:rsidRPr="00C36E15">
        <w:rPr>
          <w:rFonts w:ascii="Calibri" w:hAnsi="Calibri"/>
        </w:rPr>
        <w:t>Acknowledge the formal complaint in writing</w:t>
      </w:r>
      <w:r w:rsidR="00565A49">
        <w:rPr>
          <w:rFonts w:ascii="Calibri" w:hAnsi="Calibri"/>
        </w:rPr>
        <w:t xml:space="preserve"> within 5 school days</w:t>
      </w:r>
      <w:r w:rsidRPr="00C36E15">
        <w:rPr>
          <w:rFonts w:ascii="Calibri" w:hAnsi="Calibri"/>
        </w:rPr>
        <w:t>;</w:t>
      </w:r>
    </w:p>
    <w:p w:rsidR="00FC7F52" w:rsidRPr="00C36E15" w:rsidRDefault="00FC7F52" w:rsidP="00FC7F52">
      <w:pPr>
        <w:numPr>
          <w:ilvl w:val="0"/>
          <w:numId w:val="3"/>
        </w:numPr>
        <w:rPr>
          <w:rFonts w:ascii="Calibri" w:hAnsi="Calibri"/>
        </w:rPr>
      </w:pPr>
      <w:r w:rsidRPr="00C36E15">
        <w:rPr>
          <w:rFonts w:ascii="Calibri" w:hAnsi="Calibri"/>
        </w:rPr>
        <w:t>Respond within</w:t>
      </w:r>
      <w:r w:rsidR="00477C7A">
        <w:rPr>
          <w:rFonts w:ascii="Calibri" w:hAnsi="Calibri"/>
        </w:rPr>
        <w:t xml:space="preserve"> </w:t>
      </w:r>
      <w:r w:rsidR="00565A49">
        <w:rPr>
          <w:rFonts w:ascii="Calibri" w:hAnsi="Calibri"/>
        </w:rPr>
        <w:t>15</w:t>
      </w:r>
      <w:r w:rsidR="00477C7A">
        <w:rPr>
          <w:rFonts w:ascii="Calibri" w:hAnsi="Calibri"/>
        </w:rPr>
        <w:t xml:space="preserve"> school</w:t>
      </w:r>
      <w:r>
        <w:rPr>
          <w:rFonts w:ascii="Calibri" w:hAnsi="Calibri"/>
        </w:rPr>
        <w:t xml:space="preserve"> days of having received the complaint;</w:t>
      </w:r>
    </w:p>
    <w:p w:rsidR="00FC7F52" w:rsidRPr="00C36E15" w:rsidRDefault="00FC7F52" w:rsidP="00FC7F52">
      <w:pPr>
        <w:numPr>
          <w:ilvl w:val="0"/>
          <w:numId w:val="3"/>
        </w:numPr>
        <w:rPr>
          <w:rFonts w:ascii="Calibri" w:hAnsi="Calibri"/>
        </w:rPr>
      </w:pPr>
      <w:r w:rsidRPr="00C36E15">
        <w:rPr>
          <w:rFonts w:ascii="Calibri" w:hAnsi="Calibri"/>
        </w:rPr>
        <w:t>Deal reasonably and sensitively with the complaint;</w:t>
      </w:r>
    </w:p>
    <w:p w:rsidR="00FC7F52" w:rsidRPr="00C36E15" w:rsidRDefault="00FC7F52" w:rsidP="00FC7F52">
      <w:pPr>
        <w:numPr>
          <w:ilvl w:val="0"/>
          <w:numId w:val="3"/>
        </w:numPr>
        <w:rPr>
          <w:rFonts w:ascii="Calibri" w:hAnsi="Calibri"/>
        </w:rPr>
      </w:pPr>
      <w:r w:rsidRPr="00C36E15">
        <w:rPr>
          <w:rFonts w:ascii="Calibri" w:hAnsi="Calibri"/>
        </w:rPr>
        <w:t>Take action where appropriate.</w:t>
      </w:r>
    </w:p>
    <w:p w:rsidR="00FC7F52" w:rsidRPr="00C36E15" w:rsidRDefault="00FC7F52" w:rsidP="00FC7F52">
      <w:pPr>
        <w:rPr>
          <w:rFonts w:ascii="Calibri" w:hAnsi="Calibri"/>
        </w:rPr>
      </w:pPr>
    </w:p>
    <w:p w:rsidR="00FC7F52" w:rsidRPr="00C36E15" w:rsidRDefault="00FC7F52" w:rsidP="00FC7F52">
      <w:pPr>
        <w:rPr>
          <w:rFonts w:ascii="Calibri" w:hAnsi="Calibri"/>
        </w:rPr>
      </w:pPr>
    </w:p>
    <w:p w:rsidR="00FC7F52" w:rsidRPr="00C36E15" w:rsidRDefault="00FC7F52" w:rsidP="00FC7F52">
      <w:pPr>
        <w:rPr>
          <w:rFonts w:ascii="Calibri" w:hAnsi="Calibri"/>
          <w:b/>
        </w:rPr>
      </w:pPr>
      <w:r w:rsidRPr="00C36E15">
        <w:rPr>
          <w:rFonts w:ascii="Calibri" w:hAnsi="Calibri"/>
          <w:b/>
        </w:rPr>
        <w:t>A complainant’s responsibility is to:</w:t>
      </w:r>
    </w:p>
    <w:p w:rsidR="00FC7F52" w:rsidRPr="00C36E15" w:rsidRDefault="00FC7F52" w:rsidP="00FC7F52">
      <w:pPr>
        <w:rPr>
          <w:rFonts w:ascii="Calibri" w:hAnsi="Calibri"/>
          <w:b/>
        </w:rPr>
      </w:pPr>
    </w:p>
    <w:p w:rsidR="00FC7F52" w:rsidRPr="00C36E15" w:rsidRDefault="00FC7F52" w:rsidP="00FC7F52">
      <w:pPr>
        <w:numPr>
          <w:ilvl w:val="0"/>
          <w:numId w:val="4"/>
        </w:numPr>
        <w:rPr>
          <w:rFonts w:ascii="Calibri" w:hAnsi="Calibri"/>
        </w:rPr>
      </w:pPr>
      <w:r w:rsidRPr="00C36E15">
        <w:rPr>
          <w:rFonts w:ascii="Calibri" w:hAnsi="Calibri"/>
        </w:rPr>
        <w:t>Raise concerns promptly and directly</w:t>
      </w:r>
      <w:r>
        <w:rPr>
          <w:rFonts w:ascii="Calibri" w:hAnsi="Calibri"/>
        </w:rPr>
        <w:t xml:space="preserve"> with a member of staff within Gill Blowers Nursery School</w:t>
      </w:r>
      <w:r w:rsidRPr="00C36E15">
        <w:rPr>
          <w:rFonts w:ascii="Calibri" w:hAnsi="Calibri"/>
        </w:rPr>
        <w:t>;</w:t>
      </w:r>
    </w:p>
    <w:p w:rsidR="00FC7F52" w:rsidRPr="00C36E15" w:rsidRDefault="00FC7F52" w:rsidP="00FC7F52">
      <w:pPr>
        <w:numPr>
          <w:ilvl w:val="0"/>
          <w:numId w:val="4"/>
        </w:numPr>
        <w:rPr>
          <w:rFonts w:ascii="Calibri" w:hAnsi="Calibri"/>
        </w:rPr>
      </w:pPr>
      <w:r w:rsidRPr="00C36E15">
        <w:rPr>
          <w:rFonts w:ascii="Calibri" w:hAnsi="Calibri"/>
        </w:rPr>
        <w:t>Bring their complaint,</w:t>
      </w:r>
      <w:r>
        <w:rPr>
          <w:rFonts w:ascii="Calibri" w:hAnsi="Calibri"/>
        </w:rPr>
        <w:t xml:space="preserve"> in writing where possible, to Gill Blowers Nursery School</w:t>
      </w:r>
      <w:r w:rsidRPr="00C36E15">
        <w:rPr>
          <w:rFonts w:ascii="Calibri" w:hAnsi="Calibri"/>
        </w:rPr>
        <w:t>’s attention normally within 6 weeks of the issues arising;</w:t>
      </w:r>
    </w:p>
    <w:p w:rsidR="00FC7F52" w:rsidRPr="00C36E15" w:rsidRDefault="00FC7F52" w:rsidP="00FC7F52">
      <w:pPr>
        <w:numPr>
          <w:ilvl w:val="0"/>
          <w:numId w:val="4"/>
        </w:numPr>
        <w:rPr>
          <w:rFonts w:ascii="Calibri" w:hAnsi="Calibri"/>
        </w:rPr>
      </w:pPr>
      <w:r w:rsidRPr="00C36E15">
        <w:rPr>
          <w:rFonts w:ascii="Calibri" w:hAnsi="Calibri"/>
        </w:rPr>
        <w:t>Explain the problem as clearly and as fully as possible, including any action taken to date;</w:t>
      </w:r>
    </w:p>
    <w:p w:rsidR="00FC7F52" w:rsidRPr="00C36E15" w:rsidRDefault="00FC7F52" w:rsidP="00FC7F52">
      <w:pPr>
        <w:numPr>
          <w:ilvl w:val="0"/>
          <w:numId w:val="4"/>
        </w:numPr>
        <w:rPr>
          <w:rFonts w:ascii="Calibri" w:hAnsi="Calibri"/>
        </w:rPr>
      </w:pPr>
      <w:r>
        <w:rPr>
          <w:rFonts w:ascii="Calibri" w:hAnsi="Calibri"/>
        </w:rPr>
        <w:t>Allow Gill Blowers Nursery School</w:t>
      </w:r>
      <w:r w:rsidRPr="00C36E15">
        <w:rPr>
          <w:rFonts w:ascii="Calibri" w:hAnsi="Calibri"/>
        </w:rPr>
        <w:t xml:space="preserve"> a reasonable time to deal with the matter;</w:t>
      </w:r>
    </w:p>
    <w:p w:rsidR="00FC7F52" w:rsidRPr="00C36E15" w:rsidRDefault="00FC7F52" w:rsidP="00FC7F52">
      <w:pPr>
        <w:numPr>
          <w:ilvl w:val="0"/>
          <w:numId w:val="4"/>
        </w:numPr>
        <w:rPr>
          <w:rFonts w:ascii="Calibri" w:hAnsi="Calibri"/>
        </w:rPr>
      </w:pPr>
      <w:r w:rsidRPr="00C36E15">
        <w:rPr>
          <w:rFonts w:ascii="Calibri" w:hAnsi="Calibri"/>
        </w:rPr>
        <w:t>Recognise that so</w:t>
      </w:r>
      <w:r>
        <w:rPr>
          <w:rFonts w:ascii="Calibri" w:hAnsi="Calibri"/>
        </w:rPr>
        <w:t>me circumstances may be beyond Gill Blowers Nursery School’s</w:t>
      </w:r>
      <w:r w:rsidRPr="00C36E15">
        <w:rPr>
          <w:rFonts w:ascii="Calibri" w:hAnsi="Calibri"/>
        </w:rPr>
        <w:t xml:space="preserve"> control.</w:t>
      </w:r>
    </w:p>
    <w:p w:rsidR="00FC7F52" w:rsidRPr="00C36E15" w:rsidRDefault="00FC7F52" w:rsidP="00FC7F52">
      <w:pPr>
        <w:ind w:left="360"/>
        <w:rPr>
          <w:rFonts w:ascii="Calibri" w:hAnsi="Calibri"/>
        </w:rPr>
      </w:pPr>
    </w:p>
    <w:p w:rsidR="00FC7F52" w:rsidRPr="00C36E15" w:rsidRDefault="00FC7F52" w:rsidP="00FC7F52">
      <w:pPr>
        <w:rPr>
          <w:rFonts w:ascii="Calibri" w:hAnsi="Calibri"/>
        </w:rPr>
      </w:pPr>
    </w:p>
    <w:p w:rsidR="00FC7F52" w:rsidRPr="00C36E15" w:rsidRDefault="00FC7F52" w:rsidP="00FC7F52">
      <w:pPr>
        <w:rPr>
          <w:rFonts w:ascii="Calibri" w:hAnsi="Calibri"/>
        </w:rPr>
      </w:pPr>
      <w:r w:rsidRPr="00C36E15">
        <w:rPr>
          <w:rFonts w:ascii="Calibri" w:hAnsi="Calibri"/>
          <w:b/>
        </w:rPr>
        <w:t xml:space="preserve">Responsibility for action: </w:t>
      </w:r>
      <w:r>
        <w:rPr>
          <w:rFonts w:ascii="Calibri" w:hAnsi="Calibri"/>
        </w:rPr>
        <w:t>Head Teacher</w:t>
      </w:r>
    </w:p>
    <w:p w:rsidR="00FC7F52" w:rsidRPr="00C36E15" w:rsidRDefault="00FC7F52" w:rsidP="00FC7F52">
      <w:pPr>
        <w:rPr>
          <w:rFonts w:ascii="Calibri" w:hAnsi="Calibri"/>
        </w:rPr>
      </w:pPr>
    </w:p>
    <w:p w:rsidR="00FC7F52" w:rsidRPr="00C36E15" w:rsidRDefault="00FC7F52" w:rsidP="00FC7F52">
      <w:pPr>
        <w:rPr>
          <w:rFonts w:ascii="Calibri" w:hAnsi="Calibri"/>
        </w:rPr>
      </w:pPr>
    </w:p>
    <w:p w:rsidR="00FC7F52" w:rsidRPr="00C36E15" w:rsidRDefault="00FC7F52" w:rsidP="00FC7F52">
      <w:pPr>
        <w:rPr>
          <w:rFonts w:ascii="Calibri" w:hAnsi="Calibri"/>
          <w:b/>
        </w:rPr>
      </w:pPr>
      <w:r w:rsidRPr="00C36E15">
        <w:rPr>
          <w:rFonts w:ascii="Calibri" w:hAnsi="Calibri"/>
          <w:b/>
        </w:rPr>
        <w:t xml:space="preserve">Confidentiality: </w:t>
      </w:r>
    </w:p>
    <w:p w:rsidR="00FC7F52" w:rsidRPr="00C36E15" w:rsidRDefault="00FC7F52" w:rsidP="00FC7F52">
      <w:pPr>
        <w:rPr>
          <w:rFonts w:ascii="Calibri" w:hAnsi="Calibri"/>
          <w:b/>
        </w:rPr>
      </w:pPr>
    </w:p>
    <w:p w:rsidR="00FC7F52" w:rsidRDefault="00FC7F52" w:rsidP="00FC7F52">
      <w:pPr>
        <w:rPr>
          <w:rFonts w:ascii="Calibri" w:hAnsi="Calibri"/>
        </w:rPr>
      </w:pPr>
      <w:r w:rsidRPr="00C36E15">
        <w:rPr>
          <w:rFonts w:ascii="Calibri" w:hAnsi="Calibri"/>
        </w:rPr>
        <w:t>Except in exceptional circumstances, every attempt will be made to ensure that both the complainant a</w:t>
      </w:r>
      <w:r>
        <w:rPr>
          <w:rFonts w:ascii="Calibri" w:hAnsi="Calibri"/>
        </w:rPr>
        <w:t>nd Gill Blowers Nursery School</w:t>
      </w:r>
      <w:r w:rsidRPr="00C36E15">
        <w:rPr>
          <w:rFonts w:ascii="Calibri" w:hAnsi="Calibri"/>
        </w:rPr>
        <w:t xml:space="preserve"> maintain confidentiality. However the circumstances giving rise to the complaint may be such that it may not be possible to maintain confidentiality (with each complaint will be judged on its own merit). Should this be the case, the situation will </w:t>
      </w:r>
      <w:r>
        <w:rPr>
          <w:rFonts w:ascii="Calibri" w:hAnsi="Calibri"/>
        </w:rPr>
        <w:t>be explained to the complainant and relevant policies will be followed.</w:t>
      </w:r>
    </w:p>
    <w:p w:rsidR="00FC7F52" w:rsidRDefault="00FC7F52" w:rsidP="00FC7F52">
      <w:pPr>
        <w:rPr>
          <w:rFonts w:ascii="Calibri" w:hAnsi="Calibri"/>
        </w:rPr>
      </w:pPr>
    </w:p>
    <w:p w:rsidR="00FC7F52" w:rsidRDefault="00FC7F52" w:rsidP="00FC7F52">
      <w:pPr>
        <w:rPr>
          <w:rFonts w:ascii="Calibri" w:hAnsi="Calibri"/>
        </w:rPr>
      </w:pPr>
    </w:p>
    <w:p w:rsidR="00FC7F52" w:rsidRDefault="00FC7F52" w:rsidP="00FC7F52">
      <w:pPr>
        <w:rPr>
          <w:rFonts w:ascii="Calibri" w:hAnsi="Calibri"/>
        </w:rPr>
      </w:pPr>
    </w:p>
    <w:p w:rsidR="00FC7F52" w:rsidRDefault="00FC7F52" w:rsidP="00FC7F52">
      <w:pPr>
        <w:rPr>
          <w:rFonts w:ascii="Calibri" w:hAnsi="Calibri"/>
        </w:rPr>
      </w:pPr>
    </w:p>
    <w:p w:rsidR="00FC7F52" w:rsidRDefault="00FC7F52" w:rsidP="00FC7F52">
      <w:pPr>
        <w:rPr>
          <w:rFonts w:ascii="Calibri" w:hAnsi="Calibri"/>
        </w:rPr>
      </w:pPr>
      <w:r>
        <w:rPr>
          <w:rFonts w:ascii="Calibri" w:hAnsi="Calibri"/>
        </w:rPr>
        <w:lastRenderedPageBreak/>
        <w:t xml:space="preserve">Should a complaint/allegation be made about a member of staff or volunteer of Gill Blowers Nursery School, where it is deemed that a staff member has – </w:t>
      </w:r>
    </w:p>
    <w:p w:rsidR="00FC7F52" w:rsidRPr="00C36E15" w:rsidRDefault="00FC7F52" w:rsidP="00FC7F52">
      <w:pPr>
        <w:rPr>
          <w:rFonts w:ascii="Calibri" w:hAnsi="Calibri"/>
        </w:rPr>
      </w:pPr>
    </w:p>
    <w:p w:rsidR="00FC7F52" w:rsidRPr="00130B60" w:rsidRDefault="00FC7F52" w:rsidP="00FC7F52">
      <w:pPr>
        <w:numPr>
          <w:ilvl w:val="0"/>
          <w:numId w:val="6"/>
        </w:numPr>
        <w:rPr>
          <w:rFonts w:ascii="Calibri" w:hAnsi="Calibri"/>
        </w:rPr>
      </w:pPr>
      <w:r w:rsidRPr="00130B60">
        <w:rPr>
          <w:rFonts w:ascii="Calibri" w:hAnsi="Calibri"/>
        </w:rPr>
        <w:t>behaved in a way which has harmed a child, or may have harmed a child</w:t>
      </w:r>
    </w:p>
    <w:p w:rsidR="00FC7F52" w:rsidRPr="00130B60" w:rsidRDefault="00FC7F52" w:rsidP="00FC7F52">
      <w:pPr>
        <w:numPr>
          <w:ilvl w:val="0"/>
          <w:numId w:val="6"/>
        </w:numPr>
        <w:rPr>
          <w:rFonts w:ascii="Calibri" w:hAnsi="Calibri"/>
        </w:rPr>
      </w:pPr>
      <w:r w:rsidRPr="00130B60">
        <w:rPr>
          <w:rFonts w:ascii="Calibri" w:hAnsi="Calibri"/>
        </w:rPr>
        <w:t>possibly committed a criminal offence against or related to a child;</w:t>
      </w:r>
    </w:p>
    <w:p w:rsidR="00FC7F52" w:rsidRDefault="00FC7F52" w:rsidP="00FC7F52">
      <w:pPr>
        <w:numPr>
          <w:ilvl w:val="0"/>
          <w:numId w:val="6"/>
        </w:numPr>
        <w:rPr>
          <w:rFonts w:ascii="Calibri" w:hAnsi="Calibri"/>
        </w:rPr>
      </w:pPr>
      <w:r w:rsidRPr="00130B60">
        <w:rPr>
          <w:rFonts w:ascii="Calibri" w:hAnsi="Calibri"/>
        </w:rPr>
        <w:t>behaved towards a child or children in a way which indicates that he/she is u</w:t>
      </w:r>
      <w:r>
        <w:rPr>
          <w:rFonts w:ascii="Calibri" w:hAnsi="Calibri"/>
        </w:rPr>
        <w:t>nsuitable to work with children.</w:t>
      </w:r>
    </w:p>
    <w:p w:rsidR="00FC7F52" w:rsidRDefault="00FC7F52" w:rsidP="00FC7F52">
      <w:pPr>
        <w:ind w:left="720"/>
        <w:rPr>
          <w:rFonts w:ascii="Calibri" w:hAnsi="Calibri"/>
        </w:rPr>
      </w:pPr>
    </w:p>
    <w:p w:rsidR="00FC7F52" w:rsidRDefault="00FC7F52" w:rsidP="00FC7F52">
      <w:pPr>
        <w:ind w:left="720"/>
        <w:rPr>
          <w:rFonts w:ascii="Calibri" w:hAnsi="Calibri"/>
        </w:rPr>
      </w:pPr>
    </w:p>
    <w:p w:rsidR="00FC7F52" w:rsidRDefault="00FC7F52" w:rsidP="00FC7F52">
      <w:pPr>
        <w:rPr>
          <w:rFonts w:ascii="Calibri" w:hAnsi="Calibri"/>
        </w:rPr>
      </w:pPr>
      <w:r w:rsidRPr="00130B60">
        <w:rPr>
          <w:rFonts w:ascii="Calibri" w:hAnsi="Calibri"/>
        </w:rPr>
        <w:t xml:space="preserve">The Local Authority Designated Officer (LADO) will be immediately informed and the guidance followed, will be in line with the LSCB Inter-agency Procedures </w:t>
      </w:r>
      <w:r>
        <w:rPr>
          <w:rFonts w:ascii="Calibri" w:hAnsi="Calibri"/>
        </w:rPr>
        <w:t>(</w:t>
      </w:r>
      <w:r w:rsidRPr="00130B60">
        <w:rPr>
          <w:rFonts w:ascii="Calibri" w:hAnsi="Calibri"/>
        </w:rPr>
        <w:t>2010</w:t>
      </w:r>
      <w:r>
        <w:rPr>
          <w:rFonts w:ascii="Calibri" w:hAnsi="Calibri"/>
        </w:rPr>
        <w:t>)</w:t>
      </w:r>
      <w:r w:rsidRPr="00130B60">
        <w:rPr>
          <w:rFonts w:ascii="Calibri" w:hAnsi="Calibri"/>
        </w:rPr>
        <w:t xml:space="preserve"> ‘Managing Allegations and Concerns about Adults who Work with Children’. Available on the LSCB website at   </w:t>
      </w:r>
      <w:hyperlink r:id="rId11" w:history="1">
        <w:r w:rsidRPr="00130B60">
          <w:rPr>
            <w:rStyle w:val="Hyperlink"/>
            <w:rFonts w:ascii="Calibri" w:hAnsi="Calibri"/>
          </w:rPr>
          <w:t>www.lutonlscb.org</w:t>
        </w:r>
      </w:hyperlink>
      <w:r w:rsidRPr="00130B60">
        <w:rPr>
          <w:rFonts w:ascii="Calibri" w:hAnsi="Calibri"/>
          <w:color w:val="3366FF"/>
          <w:u w:val="single"/>
        </w:rPr>
        <w:t xml:space="preserve">   </w:t>
      </w:r>
      <w:r>
        <w:rPr>
          <w:rFonts w:ascii="Calibri" w:hAnsi="Calibri"/>
        </w:rPr>
        <w:t>and Gill Blowers Nursery School’s</w:t>
      </w:r>
      <w:r w:rsidRPr="00130B60">
        <w:rPr>
          <w:rFonts w:ascii="Calibri" w:hAnsi="Calibri"/>
        </w:rPr>
        <w:t xml:space="preserve"> own policy on Managing Allegations and Concerns about Adults who Work with Children (2012)</w:t>
      </w:r>
    </w:p>
    <w:p w:rsidR="00FC7F52" w:rsidRPr="00C36E15" w:rsidRDefault="00FC7F52" w:rsidP="00FC7F52">
      <w:pPr>
        <w:rPr>
          <w:rFonts w:ascii="Calibri" w:hAnsi="Calibri"/>
        </w:rPr>
      </w:pPr>
    </w:p>
    <w:p w:rsidR="00FC7F52" w:rsidRDefault="00FC7F52" w:rsidP="00FC7F52">
      <w:pPr>
        <w:rPr>
          <w:rFonts w:ascii="Calibri" w:hAnsi="Calibri"/>
        </w:rPr>
      </w:pPr>
      <w:r w:rsidRPr="00BF7670">
        <w:rPr>
          <w:rFonts w:ascii="Calibri" w:hAnsi="Calibri"/>
          <w:b/>
        </w:rPr>
        <w:t>Having decided that the matter does/may meet the criteria for invoking the allegations management procedures the Head Teacher/Head of Centre will contact the LADO on 01582 548069 before taking any further action</w:t>
      </w:r>
    </w:p>
    <w:p w:rsidR="00FC7F52" w:rsidRPr="00C36E15" w:rsidRDefault="00FC7F52" w:rsidP="00FC7F52">
      <w:pPr>
        <w:rPr>
          <w:rFonts w:ascii="Calibri" w:hAnsi="Calibri"/>
        </w:rPr>
      </w:pPr>
    </w:p>
    <w:p w:rsidR="00FC7F52" w:rsidRPr="00C36E15" w:rsidRDefault="00FC7F52" w:rsidP="00FC7F52">
      <w:pPr>
        <w:rPr>
          <w:rFonts w:ascii="Calibri" w:hAnsi="Calibri"/>
          <w:sz w:val="22"/>
          <w:szCs w:val="2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jc w:val="center"/>
        <w:rPr>
          <w:rFonts w:ascii="Calibri" w:hAnsi="Calibri"/>
          <w:b/>
          <w:sz w:val="32"/>
          <w:szCs w:val="32"/>
        </w:rPr>
      </w:pPr>
    </w:p>
    <w:p w:rsidR="00FC7F52" w:rsidRDefault="00FC7F52" w:rsidP="00FC7F52">
      <w:pPr>
        <w:rPr>
          <w:rFonts w:ascii="Calibri" w:hAnsi="Calibri"/>
          <w:b/>
          <w:sz w:val="32"/>
          <w:szCs w:val="32"/>
        </w:rPr>
      </w:pPr>
    </w:p>
    <w:p w:rsidR="00FC7F52" w:rsidRPr="00C36E15" w:rsidRDefault="00FC7F52" w:rsidP="00FC7F52">
      <w:pPr>
        <w:jc w:val="center"/>
        <w:rPr>
          <w:rFonts w:ascii="Calibri" w:hAnsi="Calibri"/>
          <w:b/>
          <w:sz w:val="32"/>
          <w:szCs w:val="32"/>
        </w:rPr>
      </w:pPr>
      <w:r w:rsidRPr="00C36E15">
        <w:rPr>
          <w:rFonts w:ascii="Calibri" w:hAnsi="Calibri"/>
          <w:b/>
          <w:sz w:val="32"/>
          <w:szCs w:val="32"/>
        </w:rPr>
        <w:t>Formal Complaints Procedure</w:t>
      </w:r>
    </w:p>
    <w:p w:rsidR="00FC7F52" w:rsidRPr="00C36E15" w:rsidRDefault="00FC7F52" w:rsidP="00FC7F52">
      <w:pPr>
        <w:rPr>
          <w:rFonts w:ascii="Calibri" w:hAnsi="Calibri"/>
          <w:b/>
          <w:sz w:val="22"/>
          <w:szCs w:val="22"/>
        </w:rPr>
      </w:pPr>
    </w:p>
    <w:p w:rsidR="00FC7F52" w:rsidRPr="00C36E15" w:rsidRDefault="00FC7F52" w:rsidP="00FC7F52">
      <w:pPr>
        <w:rPr>
          <w:rFonts w:ascii="Calibri" w:hAnsi="Calibri"/>
          <w:b/>
        </w:rPr>
      </w:pPr>
      <w:r w:rsidRPr="00C36E15">
        <w:rPr>
          <w:rFonts w:ascii="Calibri" w:hAnsi="Calibri"/>
          <w:b/>
        </w:rPr>
        <w:t>Step 1 – Problem Solving:</w:t>
      </w:r>
    </w:p>
    <w:p w:rsidR="00FC7F52" w:rsidRPr="00C36E15" w:rsidRDefault="00FC7F52" w:rsidP="00FC7F52">
      <w:pPr>
        <w:rPr>
          <w:rFonts w:ascii="Calibri" w:hAnsi="Calibri"/>
          <w:b/>
        </w:rPr>
      </w:pPr>
    </w:p>
    <w:p w:rsidR="00FC7F52" w:rsidRPr="00C36E15" w:rsidRDefault="00FC7F52" w:rsidP="00FC7F52">
      <w:pPr>
        <w:rPr>
          <w:rFonts w:ascii="Calibri" w:hAnsi="Calibri"/>
        </w:rPr>
      </w:pPr>
      <w:r w:rsidRPr="00C36E15">
        <w:rPr>
          <w:rFonts w:ascii="Calibri" w:hAnsi="Calibri"/>
        </w:rPr>
        <w:t>Complaints are often due to misunderstandings. When a complaint is first brought to the attention of a senior member of staff, they will seek to find a solution to the problem in a way that is acceptable to all those involved. However if it is not possible to resolve the problem in this way the formal complaints process will be followed.</w:t>
      </w:r>
    </w:p>
    <w:p w:rsidR="00FC7F52" w:rsidRPr="00C36E15" w:rsidRDefault="00FC7F52" w:rsidP="00FC7F52">
      <w:pPr>
        <w:rPr>
          <w:rFonts w:ascii="Calibri" w:hAnsi="Calibri"/>
        </w:rPr>
      </w:pPr>
    </w:p>
    <w:p w:rsidR="00FC7F52" w:rsidRPr="00C36E15" w:rsidRDefault="00FC7F52" w:rsidP="00FC7F52">
      <w:pPr>
        <w:rPr>
          <w:rFonts w:ascii="Calibri" w:hAnsi="Calibri"/>
          <w:b/>
        </w:rPr>
      </w:pPr>
      <w:r w:rsidRPr="00C36E15">
        <w:rPr>
          <w:rFonts w:ascii="Calibri" w:hAnsi="Calibri"/>
          <w:b/>
        </w:rPr>
        <w:t>Step 2 – Formal Complaint:</w:t>
      </w:r>
    </w:p>
    <w:p w:rsidR="00FC7F52" w:rsidRPr="00C36E15" w:rsidRDefault="00FC7F52" w:rsidP="00FC7F52">
      <w:pPr>
        <w:rPr>
          <w:rFonts w:ascii="Calibri" w:hAnsi="Calibri"/>
          <w:b/>
        </w:rPr>
      </w:pPr>
    </w:p>
    <w:p w:rsidR="00FC7F52" w:rsidRDefault="00FC7F52" w:rsidP="00FC7F52">
      <w:pPr>
        <w:rPr>
          <w:rFonts w:ascii="Calibri" w:hAnsi="Calibri"/>
        </w:rPr>
      </w:pPr>
      <w:r w:rsidRPr="00C36E15">
        <w:rPr>
          <w:rFonts w:ascii="Calibri" w:hAnsi="Calibri"/>
        </w:rPr>
        <w:t>When a formal complaint is made, either in writing or verbally,</w:t>
      </w:r>
      <w:r w:rsidR="000331C3">
        <w:rPr>
          <w:rFonts w:ascii="Calibri" w:hAnsi="Calibri"/>
        </w:rPr>
        <w:t xml:space="preserve"> to the Head Teacher</w:t>
      </w:r>
      <w:r w:rsidRPr="00C36E15">
        <w:rPr>
          <w:rFonts w:ascii="Calibri" w:hAnsi="Calibri"/>
        </w:rPr>
        <w:t xml:space="preserve"> receipt of the complaint will be ac</w:t>
      </w:r>
      <w:r w:rsidR="000331C3">
        <w:rPr>
          <w:rFonts w:ascii="Calibri" w:hAnsi="Calibri"/>
        </w:rPr>
        <w:t>knowledged  and a meeting held within 5 school days</w:t>
      </w:r>
      <w:r w:rsidRPr="00C36E15">
        <w:rPr>
          <w:rFonts w:ascii="Calibri" w:hAnsi="Calibri"/>
        </w:rPr>
        <w:t xml:space="preserve">. </w:t>
      </w:r>
    </w:p>
    <w:p w:rsidR="00FC7F52" w:rsidRPr="00C36E15" w:rsidRDefault="00FC7F52" w:rsidP="00FC7F52">
      <w:pPr>
        <w:rPr>
          <w:rFonts w:ascii="Calibri" w:hAnsi="Calibri"/>
        </w:rPr>
      </w:pPr>
    </w:p>
    <w:p w:rsidR="00FC7F52" w:rsidRPr="00C36E15" w:rsidRDefault="000331C3" w:rsidP="00FC7F52">
      <w:pPr>
        <w:rPr>
          <w:rFonts w:ascii="Calibri" w:hAnsi="Calibri"/>
        </w:rPr>
      </w:pPr>
      <w:r>
        <w:rPr>
          <w:rFonts w:ascii="Calibri" w:hAnsi="Calibri"/>
        </w:rPr>
        <w:t>A</w:t>
      </w:r>
      <w:r w:rsidR="00FC7F52" w:rsidRPr="00C36E15">
        <w:rPr>
          <w:rFonts w:ascii="Calibri" w:hAnsi="Calibri"/>
        </w:rPr>
        <w:t xml:space="preserve"> written response </w:t>
      </w:r>
      <w:r>
        <w:rPr>
          <w:rFonts w:ascii="Calibri" w:hAnsi="Calibri"/>
        </w:rPr>
        <w:t xml:space="preserve">will be </w:t>
      </w:r>
      <w:r w:rsidR="00FC7F52" w:rsidRPr="00C36E15">
        <w:rPr>
          <w:rFonts w:ascii="Calibri" w:hAnsi="Calibri"/>
        </w:rPr>
        <w:t xml:space="preserve">sent </w:t>
      </w:r>
      <w:r w:rsidR="00FC7F52">
        <w:rPr>
          <w:rFonts w:ascii="Calibri" w:hAnsi="Calibri"/>
        </w:rPr>
        <w:t>by the Head Teacher</w:t>
      </w:r>
      <w:r>
        <w:rPr>
          <w:rFonts w:ascii="Calibri" w:hAnsi="Calibri"/>
        </w:rPr>
        <w:t xml:space="preserve"> within 15 school</w:t>
      </w:r>
      <w:r w:rsidR="00FC7F52" w:rsidRPr="00C36E15">
        <w:rPr>
          <w:rFonts w:ascii="Calibri" w:hAnsi="Calibri"/>
        </w:rPr>
        <w:t xml:space="preserve"> days, or investigated by the employing agency.</w:t>
      </w:r>
    </w:p>
    <w:p w:rsidR="00FC7F52" w:rsidRPr="00C36E15" w:rsidRDefault="00FC7F52" w:rsidP="00FC7F52">
      <w:pPr>
        <w:rPr>
          <w:rFonts w:ascii="Calibri" w:hAnsi="Calibri"/>
        </w:rPr>
      </w:pPr>
    </w:p>
    <w:p w:rsidR="00FC7F52" w:rsidRPr="00C36E15" w:rsidRDefault="004E1A4D" w:rsidP="00FC7F52">
      <w:pPr>
        <w:rPr>
          <w:rFonts w:ascii="Calibri" w:hAnsi="Calibri"/>
          <w:b/>
        </w:rPr>
      </w:pPr>
      <w:r>
        <w:rPr>
          <w:rFonts w:ascii="Calibri" w:hAnsi="Calibri"/>
          <w:b/>
        </w:rPr>
        <w:t>Step 3 – Complaint to Chair of Governors</w:t>
      </w:r>
      <w:r w:rsidR="00FC7F52" w:rsidRPr="00C36E15">
        <w:rPr>
          <w:rFonts w:ascii="Calibri" w:hAnsi="Calibri"/>
          <w:b/>
        </w:rPr>
        <w:t>:</w:t>
      </w:r>
    </w:p>
    <w:p w:rsidR="00FC7F52" w:rsidRPr="00C36E15" w:rsidRDefault="00FC7F52" w:rsidP="00FC7F52">
      <w:pPr>
        <w:rPr>
          <w:rFonts w:ascii="Calibri" w:hAnsi="Calibri"/>
          <w:b/>
        </w:rPr>
      </w:pPr>
    </w:p>
    <w:p w:rsidR="000331C3" w:rsidRDefault="00FC7F52" w:rsidP="00FC7F52">
      <w:pPr>
        <w:rPr>
          <w:rFonts w:ascii="Calibri" w:hAnsi="Calibri"/>
        </w:rPr>
      </w:pPr>
      <w:r w:rsidRPr="00C36E15">
        <w:rPr>
          <w:rFonts w:ascii="Calibri" w:hAnsi="Calibri"/>
        </w:rPr>
        <w:t>If the problem has not been resolved to the client</w:t>
      </w:r>
      <w:r>
        <w:rPr>
          <w:rFonts w:ascii="Calibri" w:hAnsi="Calibri"/>
        </w:rPr>
        <w:t>’</w:t>
      </w:r>
      <w:r w:rsidRPr="00C36E15">
        <w:rPr>
          <w:rFonts w:ascii="Calibri" w:hAnsi="Calibri"/>
        </w:rPr>
        <w:t xml:space="preserve">s satisfaction they may be entitled to </w:t>
      </w:r>
      <w:r>
        <w:rPr>
          <w:rFonts w:ascii="Calibri" w:hAnsi="Calibri"/>
        </w:rPr>
        <w:t>put the complaint to the Chair of Governors</w:t>
      </w:r>
      <w:r w:rsidR="000331C3">
        <w:rPr>
          <w:rFonts w:ascii="Calibri" w:hAnsi="Calibri"/>
        </w:rPr>
        <w:t>. Your complaint will be acknowledged within 7 school days with a full response within 20 school days.</w:t>
      </w:r>
    </w:p>
    <w:p w:rsidR="000331C3" w:rsidRDefault="000331C3" w:rsidP="00FC7F52">
      <w:pPr>
        <w:rPr>
          <w:rFonts w:ascii="Calibri" w:hAnsi="Calibri"/>
        </w:rPr>
      </w:pPr>
    </w:p>
    <w:p w:rsidR="000331C3" w:rsidRPr="00D4542F" w:rsidRDefault="000331C3" w:rsidP="00FC7F52">
      <w:pPr>
        <w:rPr>
          <w:rFonts w:ascii="Calibri" w:hAnsi="Calibri"/>
          <w:b/>
        </w:rPr>
      </w:pPr>
      <w:r w:rsidRPr="00D4542F">
        <w:rPr>
          <w:rFonts w:ascii="Calibri" w:hAnsi="Calibri"/>
          <w:b/>
        </w:rPr>
        <w:t xml:space="preserve">Step 4 </w:t>
      </w:r>
      <w:r w:rsidR="004E1A4D" w:rsidRPr="00D4542F">
        <w:rPr>
          <w:rFonts w:ascii="Calibri" w:hAnsi="Calibri"/>
          <w:b/>
        </w:rPr>
        <w:t>– Complaint to Governor Committee</w:t>
      </w:r>
    </w:p>
    <w:p w:rsidR="00FC7F52" w:rsidRDefault="000331C3" w:rsidP="00FC7F52">
      <w:pPr>
        <w:rPr>
          <w:rFonts w:ascii="Calibri" w:hAnsi="Calibri"/>
        </w:rPr>
      </w:pPr>
      <w:r>
        <w:rPr>
          <w:rFonts w:ascii="Calibri" w:hAnsi="Calibri"/>
        </w:rPr>
        <w:t xml:space="preserve"> </w:t>
      </w:r>
      <w:r w:rsidR="004E1A4D">
        <w:rPr>
          <w:rFonts w:ascii="Calibri" w:hAnsi="Calibri"/>
        </w:rPr>
        <w:t>Write to the clerk o</w:t>
      </w:r>
      <w:r w:rsidR="0001635E">
        <w:rPr>
          <w:rFonts w:ascii="Calibri" w:hAnsi="Calibri"/>
        </w:rPr>
        <w:t xml:space="preserve">f governors </w:t>
      </w:r>
      <w:r w:rsidR="004E1A4D">
        <w:rPr>
          <w:rFonts w:ascii="Calibri" w:hAnsi="Calibri"/>
        </w:rPr>
        <w:t>requesting that your complaint be heard by a complaints committee of governors.  The</w:t>
      </w:r>
      <w:r>
        <w:rPr>
          <w:rFonts w:ascii="Calibri" w:hAnsi="Calibri"/>
        </w:rPr>
        <w:t xml:space="preserve"> committee of governors</w:t>
      </w:r>
      <w:r w:rsidR="00FC7F52" w:rsidRPr="00C36E15">
        <w:rPr>
          <w:rFonts w:ascii="Calibri" w:hAnsi="Calibri"/>
        </w:rPr>
        <w:t xml:space="preserve"> will review the complaint</w:t>
      </w:r>
      <w:r w:rsidR="004E1A4D">
        <w:rPr>
          <w:rFonts w:ascii="Calibri" w:hAnsi="Calibri"/>
        </w:rPr>
        <w:t xml:space="preserve"> within 10 school days from receipt of your letter</w:t>
      </w:r>
      <w:r w:rsidR="00FC7F52" w:rsidRPr="00C36E15">
        <w:rPr>
          <w:rFonts w:ascii="Calibri" w:hAnsi="Calibri"/>
        </w:rPr>
        <w:t xml:space="preserve"> and make recommendations </w:t>
      </w:r>
      <w:r w:rsidR="00FC7F52">
        <w:rPr>
          <w:rFonts w:ascii="Calibri" w:hAnsi="Calibri"/>
        </w:rPr>
        <w:t>to the Head Teacher</w:t>
      </w:r>
      <w:r w:rsidR="00FC7F52" w:rsidRPr="00C36E15">
        <w:rPr>
          <w:rFonts w:ascii="Calibri" w:hAnsi="Calibri"/>
        </w:rPr>
        <w:t>.</w:t>
      </w:r>
      <w:r>
        <w:rPr>
          <w:rFonts w:ascii="Calibri" w:hAnsi="Calibri"/>
        </w:rPr>
        <w:t xml:space="preserve">  </w:t>
      </w:r>
      <w:r w:rsidR="004E1A4D">
        <w:rPr>
          <w:rFonts w:ascii="Calibri" w:hAnsi="Calibri"/>
        </w:rPr>
        <w:t>The committee’s decision is final and you will be informed of this within 5 school days of the hearing.</w:t>
      </w:r>
    </w:p>
    <w:p w:rsidR="004E1A4D" w:rsidRDefault="004E1A4D" w:rsidP="00FC7F52">
      <w:pPr>
        <w:rPr>
          <w:rFonts w:ascii="Calibri" w:hAnsi="Calibri"/>
        </w:rPr>
      </w:pPr>
    </w:p>
    <w:p w:rsidR="004E1A4D" w:rsidRDefault="004E1A4D" w:rsidP="00FC7F52">
      <w:pPr>
        <w:rPr>
          <w:rFonts w:ascii="Calibri" w:hAnsi="Calibri"/>
        </w:rPr>
      </w:pPr>
      <w:r>
        <w:rPr>
          <w:rFonts w:ascii="Calibri" w:hAnsi="Calibri"/>
        </w:rPr>
        <w:t>If you are still not satisfied that your complaint has been properly dealt with –</w:t>
      </w:r>
    </w:p>
    <w:p w:rsidR="004E1A4D" w:rsidRDefault="004E1A4D" w:rsidP="00FC7F52">
      <w:pPr>
        <w:rPr>
          <w:rFonts w:ascii="Calibri" w:hAnsi="Calibri"/>
        </w:rPr>
      </w:pPr>
    </w:p>
    <w:p w:rsidR="004E1A4D" w:rsidRDefault="004E1A4D" w:rsidP="00FC7F52">
      <w:pPr>
        <w:rPr>
          <w:rFonts w:ascii="Calibri" w:hAnsi="Calibri"/>
        </w:rPr>
      </w:pPr>
      <w:r>
        <w:rPr>
          <w:rFonts w:ascii="Calibri" w:hAnsi="Calibri"/>
        </w:rPr>
        <w:t>Write to the Luton Lifelong Learning Department’s Performance Review Manager, giving evidence that the school did not follow its complaints procedure.  Your complaint will be acknowledged within 3 working days and tell you what will be done.  The department will only investigate inappropriate procedure, not re-visit the complaint itself.</w:t>
      </w:r>
      <w:r w:rsidR="00D4542F">
        <w:rPr>
          <w:rFonts w:ascii="Calibri" w:hAnsi="Calibri"/>
        </w:rPr>
        <w:t xml:space="preserve">  A response will be made within 10 working days.</w:t>
      </w:r>
    </w:p>
    <w:p w:rsidR="00D4542F" w:rsidRPr="00C36E15" w:rsidRDefault="00D4542F" w:rsidP="00FC7F52">
      <w:pPr>
        <w:rPr>
          <w:rFonts w:ascii="Calibri" w:hAnsi="Calibri"/>
        </w:rPr>
      </w:pPr>
      <w:r>
        <w:rPr>
          <w:rFonts w:ascii="Calibri" w:hAnsi="Calibri"/>
        </w:rPr>
        <w:t>If you are not satisfied with the response, write to the Secretary of State for Education or the Local Government Ombudsman.</w:t>
      </w:r>
    </w:p>
    <w:p w:rsidR="00FC7F52" w:rsidRPr="00C36E15" w:rsidRDefault="00FC7F52" w:rsidP="00FC7F52">
      <w:pPr>
        <w:rPr>
          <w:rFonts w:ascii="Calibri" w:hAnsi="Calibri"/>
        </w:rPr>
      </w:pPr>
    </w:p>
    <w:p w:rsidR="00FC7F52" w:rsidRPr="00C36E15" w:rsidRDefault="00FC7F52" w:rsidP="00FC7F52">
      <w:pPr>
        <w:rPr>
          <w:rFonts w:ascii="Calibri" w:hAnsi="Calibri"/>
        </w:rPr>
      </w:pPr>
    </w:p>
    <w:p w:rsidR="00FC7F52" w:rsidRPr="00C36E15" w:rsidRDefault="00FC7F52" w:rsidP="00FC7F52">
      <w:pPr>
        <w:rPr>
          <w:rFonts w:ascii="Calibri" w:hAnsi="Calibri"/>
        </w:rPr>
      </w:pPr>
    </w:p>
    <w:p w:rsidR="00FC7F52" w:rsidRDefault="00FC7F52" w:rsidP="00D4542F">
      <w:pPr>
        <w:rPr>
          <w:rFonts w:ascii="Calibri" w:hAnsi="Calibri"/>
        </w:rPr>
      </w:pPr>
      <w:r w:rsidRPr="00C36E15">
        <w:rPr>
          <w:rFonts w:ascii="Calibri" w:hAnsi="Calibri"/>
          <w:b/>
        </w:rPr>
        <w:t xml:space="preserve">Note. </w:t>
      </w:r>
      <w:r w:rsidRPr="00C36E15">
        <w:rPr>
          <w:rFonts w:ascii="Calibri" w:hAnsi="Calibri"/>
        </w:rPr>
        <w:t>If the original complain</w:t>
      </w:r>
      <w:r>
        <w:rPr>
          <w:rFonts w:ascii="Calibri" w:hAnsi="Calibri"/>
        </w:rPr>
        <w:t>t was against the Head Teacher, the Chair of Governors</w:t>
      </w:r>
      <w:r w:rsidRPr="00C36E15">
        <w:rPr>
          <w:rFonts w:ascii="Calibri" w:hAnsi="Calibri"/>
        </w:rPr>
        <w:t xml:space="preserve"> will have responsibility to respond.</w:t>
      </w: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Default="00D4542F" w:rsidP="00D4542F">
      <w:pPr>
        <w:rPr>
          <w:rFonts w:ascii="Calibri" w:hAnsi="Calibri"/>
        </w:rPr>
      </w:pPr>
    </w:p>
    <w:p w:rsidR="00D4542F" w:rsidRPr="00D4542F" w:rsidRDefault="00D4542F" w:rsidP="00D4542F">
      <w:pPr>
        <w:rPr>
          <w:rFonts w:ascii="Calibri" w:hAnsi="Calibri"/>
        </w:rPr>
      </w:pPr>
    </w:p>
    <w:p w:rsidR="00FC7F52" w:rsidRDefault="00FC7F52" w:rsidP="00FC7F52">
      <w:pPr>
        <w:jc w:val="center"/>
        <w:rPr>
          <w:rFonts w:ascii="Calibri" w:hAnsi="Calibri"/>
          <w:b/>
          <w:u w:val="single"/>
        </w:rPr>
      </w:pPr>
    </w:p>
    <w:p w:rsidR="00FC7F52" w:rsidRDefault="00FC7F52" w:rsidP="00FC7F52">
      <w:pPr>
        <w:jc w:val="center"/>
        <w:rPr>
          <w:rFonts w:ascii="Calibri" w:hAnsi="Calibri"/>
          <w:b/>
          <w:u w:val="single"/>
        </w:rPr>
      </w:pPr>
    </w:p>
    <w:p w:rsidR="00565A49" w:rsidRDefault="00565A49" w:rsidP="00FC7F52">
      <w:pPr>
        <w:jc w:val="center"/>
        <w:rPr>
          <w:rFonts w:ascii="Calibri" w:hAnsi="Calibri"/>
          <w:b/>
          <w:u w:val="single"/>
        </w:rPr>
      </w:pPr>
    </w:p>
    <w:p w:rsidR="00565A49" w:rsidRDefault="00565A49" w:rsidP="00FC7F52">
      <w:pPr>
        <w:jc w:val="center"/>
        <w:rPr>
          <w:rFonts w:ascii="Calibri" w:hAnsi="Calibri"/>
          <w:b/>
          <w:u w:val="single"/>
        </w:rPr>
      </w:pPr>
    </w:p>
    <w:p w:rsidR="00565A49" w:rsidRDefault="00565A49" w:rsidP="00FC7F52">
      <w:pPr>
        <w:jc w:val="center"/>
        <w:rPr>
          <w:rFonts w:ascii="Calibri" w:hAnsi="Calibri"/>
          <w:b/>
          <w:u w:val="single"/>
        </w:rPr>
      </w:pPr>
    </w:p>
    <w:p w:rsidR="00565A49" w:rsidRDefault="00565A49" w:rsidP="00FC7F52">
      <w:pPr>
        <w:jc w:val="center"/>
        <w:rPr>
          <w:rFonts w:ascii="Calibri" w:hAnsi="Calibri"/>
          <w:b/>
          <w:u w:val="single"/>
        </w:rPr>
      </w:pPr>
    </w:p>
    <w:p w:rsidR="00FC7F52" w:rsidRPr="00C36E15" w:rsidRDefault="00FC7F52" w:rsidP="00FC7F52">
      <w:pPr>
        <w:jc w:val="center"/>
        <w:rPr>
          <w:rFonts w:ascii="Calibri" w:hAnsi="Calibri"/>
          <w:u w:val="single"/>
        </w:rPr>
      </w:pPr>
      <w:r w:rsidRPr="00C36E15">
        <w:rPr>
          <w:rFonts w:ascii="Calibri" w:hAnsi="Calibri"/>
          <w:b/>
          <w:u w:val="single"/>
        </w:rPr>
        <w:t>Complaints Procedure Flowchart</w:t>
      </w:r>
    </w:p>
    <w:p w:rsidR="00FC7F52" w:rsidRPr="00C36E15" w:rsidRDefault="00FC7F52" w:rsidP="00FC7F52">
      <w:pPr>
        <w:jc w:val="center"/>
        <w:rPr>
          <w:rFonts w:ascii="Calibri" w:hAnsi="Calibri"/>
        </w:rPr>
      </w:pPr>
    </w:p>
    <w:p w:rsidR="00FC7F52" w:rsidRPr="004E6B1C" w:rsidRDefault="00FC7F52" w:rsidP="00FC7F52">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160020</wp:posOffset>
                </wp:positionV>
                <wp:extent cx="3200400" cy="571500"/>
                <wp:effectExtent l="9525" t="8890" r="952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000000"/>
                          </a:solidFill>
                          <a:miter lim="800000"/>
                          <a:headEnd/>
                          <a:tailEnd/>
                        </a:ln>
                      </wps:spPr>
                      <wps:txbx>
                        <w:txbxContent>
                          <w:p w:rsidR="00FC7F52" w:rsidRPr="00C36E15" w:rsidRDefault="00FC7F52" w:rsidP="00FC7F52">
                            <w:pPr>
                              <w:jc w:val="center"/>
                              <w:rPr>
                                <w:rFonts w:ascii="Calibri" w:hAnsi="Calibri"/>
                                <w:b/>
                              </w:rPr>
                            </w:pPr>
                          </w:p>
                          <w:p w:rsidR="00FC7F52" w:rsidRPr="00C36E15" w:rsidRDefault="00D4542F" w:rsidP="00FC7F52">
                            <w:pPr>
                              <w:jc w:val="center"/>
                              <w:rPr>
                                <w:rFonts w:ascii="Calibri" w:hAnsi="Calibri"/>
                              </w:rPr>
                            </w:pPr>
                            <w:r>
                              <w:rPr>
                                <w:rFonts w:ascii="Calibri" w:hAnsi="Calibri"/>
                              </w:rPr>
                              <w:t>Discuss your concern with a member of staff</w:t>
                            </w:r>
                          </w:p>
                          <w:p w:rsidR="00FC7F52" w:rsidRPr="00C36E15" w:rsidRDefault="00FC7F52" w:rsidP="00FC7F52">
                            <w:pPr>
                              <w:jc w:val="center"/>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8pt;margin-top:12.6pt;width:25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">
                <v:textbox>
                  <w:txbxContent>
                    <w:p w:rsidR="00FC7F52" w:rsidRPr="00C36E15" w:rsidRDefault="00FC7F52" w:rsidP="00FC7F52">
                      <w:pPr>
                        <w:jc w:val="center"/>
                        <w:rPr>
                          <w:rFonts w:ascii="Calibri" w:hAnsi="Calibri"/>
                          <w:b/>
                        </w:rPr>
                      </w:pPr>
                    </w:p>
                    <w:p w:rsidR="00FC7F52" w:rsidRPr="00C36E15" w:rsidRDefault="00D4542F" w:rsidP="00FC7F52">
                      <w:pPr>
                        <w:jc w:val="center"/>
                        <w:rPr>
                          <w:rFonts w:ascii="Calibri" w:hAnsi="Calibri"/>
                        </w:rPr>
                      </w:pPr>
                      <w:r>
                        <w:rPr>
                          <w:rFonts w:ascii="Calibri" w:hAnsi="Calibri"/>
                        </w:rPr>
                        <w:t>Discuss your concern with a member of staff</w:t>
                      </w:r>
                    </w:p>
                    <w:p w:rsidR="00FC7F52" w:rsidRPr="00C36E15" w:rsidRDefault="00FC7F52" w:rsidP="00FC7F52">
                      <w:pPr>
                        <w:jc w:val="center"/>
                        <w:rPr>
                          <w:rFonts w:ascii="Calibri" w:hAnsi="Calibri"/>
                          <w:b/>
                        </w:rPr>
                      </w:pPr>
                    </w:p>
                  </w:txbxContent>
                </v:textbox>
              </v:shape>
            </w:pict>
          </mc:Fallback>
        </mc:AlternateContent>
      </w:r>
    </w:p>
    <w:p w:rsidR="00FC7F52" w:rsidRDefault="00FC7F52" w:rsidP="00FC7F52"/>
    <w:p w:rsidR="00FC7F52" w:rsidRDefault="00FC7F52" w:rsidP="00FC7F52">
      <w:pPr>
        <w:rPr>
          <w:b/>
        </w:rPr>
      </w:pPr>
      <w:r>
        <w:rPr>
          <w:b/>
          <w:noProof/>
          <w:lang w:val="en-US"/>
        </w:rPr>
        <w:t xml:space="preserve"> </w:t>
      </w:r>
    </w:p>
    <w:p w:rsidR="00FC7F52" w:rsidRDefault="00FC7F52" w:rsidP="00FC7F52"/>
    <w:p w:rsidR="00FC7F52" w:rsidRDefault="00FC7F52" w:rsidP="00FC7F52">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30480</wp:posOffset>
                </wp:positionV>
                <wp:extent cx="114300" cy="457200"/>
                <wp:effectExtent l="19050" t="0" r="38100" b="3810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7D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225pt;margin-top:2.4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"/>
            </w:pict>
          </mc:Fallback>
        </mc:AlternateContent>
      </w:r>
    </w:p>
    <w:p w:rsidR="00FC7F52" w:rsidRPr="00D050D9" w:rsidRDefault="00FC7F52" w:rsidP="00FC7F52">
      <w:pPr>
        <w:jc w:val="center"/>
      </w:pPr>
    </w:p>
    <w:p w:rsidR="00FC7F52" w:rsidRDefault="00FC7F52" w:rsidP="00FC7F52"/>
    <w:p w:rsidR="00FC7F52" w:rsidRDefault="00FC7F52" w:rsidP="00FC7F52">
      <w:r>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15239</wp:posOffset>
                </wp:positionV>
                <wp:extent cx="2971800" cy="8667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66775"/>
                        </a:xfrm>
                        <a:prstGeom prst="rect">
                          <a:avLst/>
                        </a:prstGeom>
                        <a:solidFill>
                          <a:srgbClr val="FFFFFF"/>
                        </a:solidFill>
                        <a:ln w="9525">
                          <a:solidFill>
                            <a:srgbClr val="000000"/>
                          </a:solidFill>
                          <a:miter lim="800000"/>
                          <a:headEnd/>
                          <a:tailEnd/>
                        </a:ln>
                      </wps:spPr>
                      <wps:txbx>
                        <w:txbxContent>
                          <w:p w:rsidR="00FC7F52" w:rsidRPr="00C36E15" w:rsidRDefault="00FC7F52" w:rsidP="00FC7F52">
                            <w:pPr>
                              <w:rPr>
                                <w:rFonts w:ascii="Calibri" w:hAnsi="Calibri"/>
                                <w:b/>
                                <w:u w:val="single"/>
                              </w:rPr>
                            </w:pPr>
                            <w:r w:rsidRPr="00C36E15">
                              <w:rPr>
                                <w:rFonts w:ascii="Calibri" w:hAnsi="Calibri"/>
                                <w:b/>
                                <w:u w:val="single"/>
                              </w:rPr>
                              <w:t>STAGE ONE</w:t>
                            </w:r>
                          </w:p>
                          <w:p w:rsidR="00FC7F52" w:rsidRPr="00C36E15" w:rsidRDefault="00FC7F52" w:rsidP="00FC7F52">
                            <w:pPr>
                              <w:rPr>
                                <w:rFonts w:ascii="Calibri" w:hAnsi="Calibri"/>
                              </w:rPr>
                            </w:pPr>
                            <w:r>
                              <w:rPr>
                                <w:rFonts w:ascii="Calibri" w:hAnsi="Calibri"/>
                              </w:rPr>
                              <w:t>Head Teacher</w:t>
                            </w:r>
                            <w:r w:rsidRPr="00C36E15">
                              <w:rPr>
                                <w:rFonts w:ascii="Calibri" w:hAnsi="Calibri"/>
                              </w:rPr>
                              <w:t xml:space="preserve"> attempts to resolve the complaint informally</w:t>
                            </w:r>
                            <w:r w:rsidR="00D4542F">
                              <w:rPr>
                                <w:rFonts w:ascii="Calibri" w:hAnsi="Calibri"/>
                              </w:rPr>
                              <w:t xml:space="preserve"> within 5 school days</w:t>
                            </w:r>
                          </w:p>
                          <w:p w:rsidR="00D4542F" w:rsidRPr="00C36E15" w:rsidRDefault="00D4542F" w:rsidP="00D4542F">
                            <w:pPr>
                              <w:rPr>
                                <w:rFonts w:ascii="Calibri" w:hAnsi="Calibri"/>
                              </w:rPr>
                            </w:pPr>
                            <w:r>
                              <w:rPr>
                                <w:rFonts w:ascii="Calibri" w:hAnsi="Calibri"/>
                              </w:rPr>
                              <w:t>Written response within 15</w:t>
                            </w:r>
                            <w:r w:rsidRPr="00C36E15">
                              <w:rPr>
                                <w:rFonts w:ascii="Calibri" w:hAnsi="Calibri"/>
                              </w:rPr>
                              <w:t xml:space="preserve"> days </w:t>
                            </w:r>
                          </w:p>
                          <w:p w:rsidR="00FC7F52" w:rsidRPr="00FF190B" w:rsidRDefault="00FC7F52" w:rsidP="00FC7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115.5pt;margin-top:1.2pt;width:234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">
                <v:textbox>
                  <w:txbxContent>
                    <w:p w:rsidR="00FC7F52" w:rsidRPr="00C36E15" w:rsidRDefault="00FC7F52" w:rsidP="00FC7F52">
                      <w:pPr>
                        <w:rPr>
                          <w:rFonts w:ascii="Calibri" w:hAnsi="Calibri"/>
                          <w:b/>
                          <w:u w:val="single"/>
                        </w:rPr>
                      </w:pPr>
                      <w:r w:rsidRPr="00C36E15">
                        <w:rPr>
                          <w:rFonts w:ascii="Calibri" w:hAnsi="Calibri"/>
                          <w:b/>
                          <w:u w:val="single"/>
                        </w:rPr>
                        <w:t>STAGE ONE</w:t>
                      </w:r>
                    </w:p>
                    <w:p w:rsidR="00FC7F52" w:rsidRPr="00C36E15" w:rsidRDefault="00FC7F52" w:rsidP="00FC7F52">
                      <w:pPr>
                        <w:rPr>
                          <w:rFonts w:ascii="Calibri" w:hAnsi="Calibri"/>
                        </w:rPr>
                      </w:pPr>
                      <w:r>
                        <w:rPr>
                          <w:rFonts w:ascii="Calibri" w:hAnsi="Calibri"/>
                        </w:rPr>
                        <w:t>Head Teacher</w:t>
                      </w:r>
                      <w:r w:rsidRPr="00C36E15">
                        <w:rPr>
                          <w:rFonts w:ascii="Calibri" w:hAnsi="Calibri"/>
                        </w:rPr>
                        <w:t xml:space="preserve"> attempts to resolve the complaint informally</w:t>
                      </w:r>
                      <w:r w:rsidR="00D4542F">
                        <w:rPr>
                          <w:rFonts w:ascii="Calibri" w:hAnsi="Calibri"/>
                        </w:rPr>
                        <w:t xml:space="preserve"> within 5 school days</w:t>
                      </w:r>
                    </w:p>
                    <w:p w:rsidR="00D4542F" w:rsidRPr="00C36E15" w:rsidRDefault="00D4542F" w:rsidP="00D4542F">
                      <w:pPr>
                        <w:rPr>
                          <w:rFonts w:ascii="Calibri" w:hAnsi="Calibri"/>
                        </w:rPr>
                      </w:pPr>
                      <w:r>
                        <w:rPr>
                          <w:rFonts w:ascii="Calibri" w:hAnsi="Calibri"/>
                        </w:rPr>
                        <w:t>Written response within 15</w:t>
                      </w:r>
                      <w:r w:rsidRPr="00C36E15">
                        <w:rPr>
                          <w:rFonts w:ascii="Calibri" w:hAnsi="Calibri"/>
                        </w:rPr>
                        <w:t xml:space="preserve"> days </w:t>
                      </w:r>
                    </w:p>
                    <w:p w:rsidR="00FC7F52" w:rsidRPr="00FF190B" w:rsidRDefault="00FC7F52" w:rsidP="00FC7F52"/>
                  </w:txbxContent>
                </v:textbox>
              </v:shape>
            </w:pict>
          </mc:Fallback>
        </mc:AlternateContent>
      </w:r>
    </w:p>
    <w:p w:rsidR="00FC7F52" w:rsidRDefault="00FC7F52" w:rsidP="00FC7F52">
      <w:pPr>
        <w:rPr>
          <w:b/>
        </w:rPr>
      </w:pPr>
    </w:p>
    <w:p w:rsidR="00FC7F52" w:rsidRPr="00D050D9" w:rsidRDefault="00FC7F52" w:rsidP="00FC7F52">
      <w:pPr>
        <w:ind w:left="6540" w:hanging="6540"/>
      </w:pPr>
      <w:r>
        <w:tab/>
      </w:r>
    </w:p>
    <w:p w:rsidR="00FC7F52" w:rsidRDefault="00FC7F52" w:rsidP="00FC7F52">
      <w:pPr>
        <w:rPr>
          <w:b/>
        </w:rPr>
      </w:pPr>
    </w:p>
    <w:p w:rsidR="00FC7F52" w:rsidRPr="00440C02" w:rsidRDefault="00FC7F52" w:rsidP="00FC7F52">
      <w:r>
        <w:rPr>
          <w:b/>
          <w:noProof/>
          <w:lang w:eastAsia="en-GB"/>
        </w:rPr>
        <mc:AlternateContent>
          <mc:Choice Requires="wps">
            <w:drawing>
              <wp:anchor distT="0" distB="0" distL="114300" distR="114300" simplePos="0" relativeHeight="251660288" behindDoc="0" locked="0" layoutInCell="1" allowOverlap="1" wp14:anchorId="71632F72" wp14:editId="05202A6B">
                <wp:simplePos x="0" y="0"/>
                <wp:positionH relativeFrom="column">
                  <wp:posOffset>2857500</wp:posOffset>
                </wp:positionH>
                <wp:positionV relativeFrom="paragraph">
                  <wp:posOffset>118110</wp:posOffset>
                </wp:positionV>
                <wp:extent cx="114300" cy="457200"/>
                <wp:effectExtent l="19050" t="0" r="38100" b="3810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41B5" id="Down Arrow 16" o:spid="_x0000_s1026" type="#_x0000_t67" style="position:absolute;margin-left:225pt;margin-top:9.3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"/>
            </w:pict>
          </mc:Fallback>
        </mc:AlternateContent>
      </w:r>
    </w:p>
    <w:p w:rsidR="00FC7F52" w:rsidRDefault="00565A49" w:rsidP="00FC7F52">
      <w:r>
        <w:rPr>
          <w:noProof/>
          <w:lang w:eastAsia="en-GB"/>
        </w:rPr>
        <mc:AlternateContent>
          <mc:Choice Requires="wps">
            <w:drawing>
              <wp:anchor distT="0" distB="0" distL="114300" distR="114300" simplePos="0" relativeHeight="251677696" behindDoc="0" locked="0" layoutInCell="1" allowOverlap="1" wp14:anchorId="06FEA536" wp14:editId="7214BC17">
                <wp:simplePos x="0" y="0"/>
                <wp:positionH relativeFrom="column">
                  <wp:posOffset>1466850</wp:posOffset>
                </wp:positionH>
                <wp:positionV relativeFrom="paragraph">
                  <wp:posOffset>5714</wp:posOffset>
                </wp:positionV>
                <wp:extent cx="113030" cy="866775"/>
                <wp:effectExtent l="19050" t="0" r="39370" b="476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866775"/>
                        </a:xfrm>
                        <a:prstGeom prst="downArrow">
                          <a:avLst>
                            <a:gd name="adj1" fmla="val 50000"/>
                            <a:gd name="adj2" fmla="val 1198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ECE56" id="AutoShape 9" o:spid="_x0000_s1026" type="#_x0000_t67" style="position:absolute;margin-left:115.5pt;margin-top:.45pt;width:8.9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" adj="18223"/>
            </w:pict>
          </mc:Fallback>
        </mc:AlternateContent>
      </w:r>
    </w:p>
    <w:p w:rsidR="00FC7F52" w:rsidRDefault="00FC7F52" w:rsidP="00FC7F52">
      <w:pPr>
        <w:tabs>
          <w:tab w:val="left" w:pos="1520"/>
        </w:tabs>
      </w:pPr>
    </w:p>
    <w:p w:rsidR="00FC7F52" w:rsidRDefault="00FC7F52" w:rsidP="00FC7F52">
      <w:pPr>
        <w:tabs>
          <w:tab w:val="left" w:pos="1520"/>
        </w:tabs>
      </w:pPr>
      <w:r>
        <w:rPr>
          <w:noProof/>
          <w:lang w:eastAsia="en-GB"/>
        </w:rPr>
        <mc:AlternateContent>
          <mc:Choice Requires="wps">
            <w:drawing>
              <wp:anchor distT="0" distB="0" distL="114300" distR="114300" simplePos="0" relativeHeight="251666432" behindDoc="0" locked="0" layoutInCell="1" allowOverlap="1" wp14:anchorId="74E4221D" wp14:editId="6EFDB49C">
                <wp:simplePos x="0" y="0"/>
                <wp:positionH relativeFrom="column">
                  <wp:posOffset>2286000</wp:posOffset>
                </wp:positionH>
                <wp:positionV relativeFrom="paragraph">
                  <wp:posOffset>36195</wp:posOffset>
                </wp:positionV>
                <wp:extent cx="1943100" cy="8191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19150"/>
                        </a:xfrm>
                        <a:prstGeom prst="rect">
                          <a:avLst/>
                        </a:prstGeom>
                        <a:solidFill>
                          <a:srgbClr val="FFFFFF"/>
                        </a:solidFill>
                        <a:ln w="9525">
                          <a:solidFill>
                            <a:srgbClr val="000000"/>
                          </a:solidFill>
                          <a:miter lim="800000"/>
                          <a:headEnd/>
                          <a:tailEnd/>
                        </a:ln>
                      </wps:spPr>
                      <wps:txbx>
                        <w:txbxContent>
                          <w:p w:rsidR="00FC7F52" w:rsidRPr="00C36E15" w:rsidRDefault="00FC7F52" w:rsidP="00FC7F52">
                            <w:pPr>
                              <w:rPr>
                                <w:rFonts w:ascii="Calibri" w:hAnsi="Calibri"/>
                                <w:u w:val="single"/>
                              </w:rPr>
                            </w:pPr>
                            <w:r w:rsidRPr="00C36E15">
                              <w:rPr>
                                <w:rFonts w:ascii="Calibri" w:hAnsi="Calibri"/>
                                <w:b/>
                                <w:u w:val="single"/>
                              </w:rPr>
                              <w:t xml:space="preserve">STAGE TWO </w:t>
                            </w:r>
                          </w:p>
                          <w:p w:rsidR="00FC7F52" w:rsidRPr="00C36E15" w:rsidRDefault="00FC7F52" w:rsidP="00FC7F52">
                            <w:pPr>
                              <w:rPr>
                                <w:rFonts w:ascii="Calibri" w:hAnsi="Calibri"/>
                                <w:b/>
                                <w:i/>
                              </w:rPr>
                            </w:pPr>
                            <w:r w:rsidRPr="00C36E15">
                              <w:rPr>
                                <w:rFonts w:ascii="Calibri" w:hAnsi="Calibri"/>
                                <w:b/>
                                <w:i/>
                              </w:rPr>
                              <w:t>Complaint not resolved</w:t>
                            </w:r>
                          </w:p>
                          <w:p w:rsidR="00D4542F" w:rsidRPr="00C36E15" w:rsidRDefault="00D4542F" w:rsidP="00D4542F">
                            <w:pPr>
                              <w:rPr>
                                <w:rFonts w:ascii="Calibri" w:hAnsi="Calibri"/>
                              </w:rPr>
                            </w:pPr>
                            <w:r w:rsidRPr="00C36E15">
                              <w:rPr>
                                <w:rFonts w:ascii="Calibri" w:hAnsi="Calibri"/>
                              </w:rPr>
                              <w:t>Re</w:t>
                            </w:r>
                            <w:r>
                              <w:rPr>
                                <w:rFonts w:ascii="Calibri" w:hAnsi="Calibri"/>
                              </w:rPr>
                              <w:t>ferred to Chair of Governors</w:t>
                            </w:r>
                          </w:p>
                          <w:p w:rsidR="00FC7F52" w:rsidRPr="00C36E15" w:rsidRDefault="00FC7F52" w:rsidP="00FC7F52">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4221D" id="Text Box 9" o:spid="_x0000_s1029" type="#_x0000_t202" style="position:absolute;margin-left:180pt;margin-top:2.85pt;width:153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">
                <v:textbox>
                  <w:txbxContent>
                    <w:p w:rsidR="00FC7F52" w:rsidRPr="00C36E15" w:rsidRDefault="00FC7F52" w:rsidP="00FC7F52">
                      <w:pPr>
                        <w:rPr>
                          <w:rFonts w:ascii="Calibri" w:hAnsi="Calibri"/>
                          <w:u w:val="single"/>
                        </w:rPr>
                      </w:pPr>
                      <w:r w:rsidRPr="00C36E15">
                        <w:rPr>
                          <w:rFonts w:ascii="Calibri" w:hAnsi="Calibri"/>
                          <w:b/>
                          <w:u w:val="single"/>
                        </w:rPr>
                        <w:t xml:space="preserve">STAGE TWO </w:t>
                      </w:r>
                    </w:p>
                    <w:p w:rsidR="00FC7F52" w:rsidRPr="00C36E15" w:rsidRDefault="00FC7F52" w:rsidP="00FC7F52">
                      <w:pPr>
                        <w:rPr>
                          <w:rFonts w:ascii="Calibri" w:hAnsi="Calibri"/>
                          <w:b/>
                          <w:i/>
                        </w:rPr>
                      </w:pPr>
                      <w:r w:rsidRPr="00C36E15">
                        <w:rPr>
                          <w:rFonts w:ascii="Calibri" w:hAnsi="Calibri"/>
                          <w:b/>
                          <w:i/>
                        </w:rPr>
                        <w:t>Complaint not resolved</w:t>
                      </w:r>
                    </w:p>
                    <w:p w:rsidR="00D4542F" w:rsidRPr="00C36E15" w:rsidRDefault="00D4542F" w:rsidP="00D4542F">
                      <w:pPr>
                        <w:rPr>
                          <w:rFonts w:ascii="Calibri" w:hAnsi="Calibri"/>
                        </w:rPr>
                      </w:pPr>
                      <w:r w:rsidRPr="00C36E15">
                        <w:rPr>
                          <w:rFonts w:ascii="Calibri" w:hAnsi="Calibri"/>
                        </w:rPr>
                        <w:t>Re</w:t>
                      </w:r>
                      <w:r>
                        <w:rPr>
                          <w:rFonts w:ascii="Calibri" w:hAnsi="Calibri"/>
                        </w:rPr>
                        <w:t>ferred to Chair of Governors</w:t>
                      </w:r>
                    </w:p>
                    <w:p w:rsidR="00FC7F52" w:rsidRPr="00C36E15" w:rsidRDefault="00FC7F52" w:rsidP="00FC7F52">
                      <w:pPr>
                        <w:rPr>
                          <w:rFonts w:ascii="Calibri" w:hAnsi="Calibri"/>
                        </w:rPr>
                      </w:pPr>
                    </w:p>
                  </w:txbxContent>
                </v:textbox>
              </v:shape>
            </w:pict>
          </mc:Fallback>
        </mc:AlternateContent>
      </w:r>
    </w:p>
    <w:p w:rsidR="00FC7F52" w:rsidRDefault="00FC7F52" w:rsidP="00FC7F52">
      <w:pPr>
        <w:tabs>
          <w:tab w:val="left" w:pos="1520"/>
        </w:tabs>
      </w:pPr>
    </w:p>
    <w:p w:rsidR="00FC7F52" w:rsidRDefault="00FC7F52" w:rsidP="00FC7F52">
      <w:pPr>
        <w:tabs>
          <w:tab w:val="left" w:pos="1520"/>
        </w:tabs>
      </w:pPr>
    </w:p>
    <w:p w:rsidR="00FC7F52" w:rsidRDefault="00565A49" w:rsidP="00FC7F52">
      <w:pPr>
        <w:tabs>
          <w:tab w:val="left" w:pos="1520"/>
        </w:tabs>
      </w:pPr>
      <w:r>
        <w:rPr>
          <w:noProof/>
          <w:lang w:eastAsia="en-GB"/>
        </w:rPr>
        <mc:AlternateContent>
          <mc:Choice Requires="wps">
            <w:drawing>
              <wp:anchor distT="0" distB="0" distL="114300" distR="114300" simplePos="0" relativeHeight="251665408" behindDoc="0" locked="0" layoutInCell="1" allowOverlap="1" wp14:anchorId="36AA1EE4" wp14:editId="376FECEA">
                <wp:simplePos x="0" y="0"/>
                <wp:positionH relativeFrom="column">
                  <wp:posOffset>2057400</wp:posOffset>
                </wp:positionH>
                <wp:positionV relativeFrom="paragraph">
                  <wp:posOffset>681990</wp:posOffset>
                </wp:positionV>
                <wp:extent cx="2171700" cy="7143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4375"/>
                        </a:xfrm>
                        <a:prstGeom prst="rect">
                          <a:avLst/>
                        </a:prstGeom>
                        <a:solidFill>
                          <a:srgbClr val="FFFFFF"/>
                        </a:solidFill>
                        <a:ln w="9525">
                          <a:solidFill>
                            <a:srgbClr val="000000"/>
                          </a:solidFill>
                          <a:miter lim="800000"/>
                          <a:headEnd/>
                          <a:tailEnd/>
                        </a:ln>
                      </wps:spPr>
                      <wps:txbx>
                        <w:txbxContent>
                          <w:p w:rsidR="00565A49" w:rsidRPr="00C36E15" w:rsidRDefault="00565A49" w:rsidP="00565A49">
                            <w:pPr>
                              <w:rPr>
                                <w:rFonts w:ascii="Calibri" w:hAnsi="Calibri"/>
                              </w:rPr>
                            </w:pPr>
                            <w:r w:rsidRPr="00C36E15">
                              <w:rPr>
                                <w:rFonts w:ascii="Calibri" w:hAnsi="Calibri"/>
                              </w:rPr>
                              <w:t>Chair</w:t>
                            </w:r>
                            <w:r>
                              <w:rPr>
                                <w:rFonts w:ascii="Calibri" w:hAnsi="Calibri"/>
                              </w:rPr>
                              <w:t>’</w:t>
                            </w:r>
                            <w:r w:rsidRPr="00C36E15">
                              <w:rPr>
                                <w:rFonts w:ascii="Calibri" w:hAnsi="Calibri"/>
                              </w:rPr>
                              <w:t>s decision to the complainant</w:t>
                            </w:r>
                            <w:r>
                              <w:rPr>
                                <w:rFonts w:ascii="Calibri" w:hAnsi="Calibri"/>
                              </w:rPr>
                              <w:t xml:space="preserve"> within 20 school days</w:t>
                            </w:r>
                          </w:p>
                          <w:p w:rsidR="00565A49" w:rsidRDefault="00565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1EE4" id="Text Box 15" o:spid="_x0000_s1030" type="#_x0000_t202" style="position:absolute;margin-left:162pt;margin-top:53.7pt;width:171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">
                <v:textbox>
                  <w:txbxContent>
                    <w:p w:rsidR="00565A49" w:rsidRPr="00C36E15" w:rsidRDefault="00565A49" w:rsidP="00565A49">
                      <w:pPr>
                        <w:rPr>
                          <w:rFonts w:ascii="Calibri" w:hAnsi="Calibri"/>
                        </w:rPr>
                      </w:pPr>
                      <w:r w:rsidRPr="00C36E15">
                        <w:rPr>
                          <w:rFonts w:ascii="Calibri" w:hAnsi="Calibri"/>
                        </w:rPr>
                        <w:t>Chair</w:t>
                      </w:r>
                      <w:r>
                        <w:rPr>
                          <w:rFonts w:ascii="Calibri" w:hAnsi="Calibri"/>
                        </w:rPr>
                        <w:t>’</w:t>
                      </w:r>
                      <w:r w:rsidRPr="00C36E15">
                        <w:rPr>
                          <w:rFonts w:ascii="Calibri" w:hAnsi="Calibri"/>
                        </w:rPr>
                        <w:t>s decision to the complainant</w:t>
                      </w:r>
                      <w:r>
                        <w:rPr>
                          <w:rFonts w:ascii="Calibri" w:hAnsi="Calibri"/>
                        </w:rPr>
                        <w:t xml:space="preserve"> within 20 school days</w:t>
                      </w:r>
                    </w:p>
                    <w:p w:rsidR="00565A49" w:rsidRDefault="00565A49"/>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7E6EE56" wp14:editId="31522033">
                <wp:simplePos x="0" y="0"/>
                <wp:positionH relativeFrom="column">
                  <wp:posOffset>3086100</wp:posOffset>
                </wp:positionH>
                <wp:positionV relativeFrom="paragraph">
                  <wp:posOffset>2999740</wp:posOffset>
                </wp:positionV>
                <wp:extent cx="114300" cy="571500"/>
                <wp:effectExtent l="19050" t="0" r="38100" b="3810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down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F7CE" id="Down Arrow 12" o:spid="_x0000_s1026" type="#_x0000_t67" style="position:absolute;margin-left:243pt;margin-top:236.2pt;width: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"/>
            </w:pict>
          </mc:Fallback>
        </mc:AlternateContent>
      </w:r>
      <w:r w:rsidR="00FC7F52">
        <w:rPr>
          <w:noProof/>
          <w:lang w:eastAsia="en-GB"/>
        </w:rPr>
        <mc:AlternateContent>
          <mc:Choice Requires="wpc">
            <w:drawing>
              <wp:inline distT="0" distB="0" distL="0" distR="0" wp14:anchorId="528A27AE" wp14:editId="192130A1">
                <wp:extent cx="5486400" cy="320040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5"/>
                        <wps:cNvSpPr txBox="1">
                          <a:spLocks noChangeArrowheads="1"/>
                        </wps:cNvSpPr>
                        <wps:spPr bwMode="auto">
                          <a:xfrm>
                            <a:off x="161925" y="0"/>
                            <a:ext cx="1676400" cy="800100"/>
                          </a:xfrm>
                          <a:prstGeom prst="rect">
                            <a:avLst/>
                          </a:prstGeom>
                          <a:solidFill>
                            <a:srgbClr val="FFFFFF"/>
                          </a:solidFill>
                          <a:ln w="9525">
                            <a:solidFill>
                              <a:srgbClr val="000000"/>
                            </a:solidFill>
                            <a:miter lim="800000"/>
                            <a:headEnd/>
                            <a:tailEnd/>
                          </a:ln>
                        </wps:spPr>
                        <wps:txbx>
                          <w:txbxContent>
                            <w:p w:rsidR="00FC7F52" w:rsidRPr="00C36E15" w:rsidRDefault="00FC7F52" w:rsidP="00FC7F52">
                              <w:pPr>
                                <w:rPr>
                                  <w:rFonts w:ascii="Calibri" w:hAnsi="Calibri"/>
                                  <w:b/>
                                </w:rPr>
                              </w:pPr>
                              <w:r w:rsidRPr="00C36E15">
                                <w:rPr>
                                  <w:rFonts w:ascii="Calibri" w:hAnsi="Calibri"/>
                                  <w:b/>
                                </w:rPr>
                                <w:t>Complaint resolved</w:t>
                              </w:r>
                            </w:p>
                            <w:p w:rsidR="00FC7F52" w:rsidRPr="00C36E15" w:rsidRDefault="00FC7F52" w:rsidP="00FC7F52">
                              <w:pPr>
                                <w:rPr>
                                  <w:rFonts w:ascii="Calibri" w:hAnsi="Calibri"/>
                                </w:rPr>
                              </w:pPr>
                              <w:r w:rsidRPr="00C36E15">
                                <w:rPr>
                                  <w:rFonts w:ascii="Calibri" w:hAnsi="Calibri"/>
                                </w:rPr>
                                <w:t>No further action</w:t>
                              </w:r>
                            </w:p>
                          </w:txbxContent>
                        </wps:txbx>
                        <wps:bodyPr rot="0" vert="horz" wrap="square" lIns="91440" tIns="45720" rIns="91440" bIns="45720" anchor="t" anchorCtr="0" upright="1">
                          <a:noAutofit/>
                        </wps:bodyPr>
                      </wps:wsp>
                      <wps:wsp>
                        <wps:cNvPr id="4" name="AutoShape 6"/>
                        <wps:cNvSpPr>
                          <a:spLocks noChangeArrowheads="1"/>
                        </wps:cNvSpPr>
                        <wps:spPr bwMode="auto">
                          <a:xfrm>
                            <a:off x="2971800" y="114088"/>
                            <a:ext cx="800100" cy="114829"/>
                          </a:xfrm>
                          <a:prstGeom prst="rightArrow">
                            <a:avLst>
                              <a:gd name="adj1" fmla="val 50000"/>
                              <a:gd name="adj2" fmla="val 1693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7"/>
                        <wps:cNvSpPr>
                          <a:spLocks noChangeArrowheads="1"/>
                        </wps:cNvSpPr>
                        <wps:spPr bwMode="auto">
                          <a:xfrm>
                            <a:off x="3771900" y="1257194"/>
                            <a:ext cx="114300" cy="914188"/>
                          </a:xfrm>
                          <a:prstGeom prst="downArrow">
                            <a:avLst>
                              <a:gd name="adj1" fmla="val 50000"/>
                              <a:gd name="adj2" fmla="val 205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8"/>
                        <wps:cNvSpPr txBox="1">
                          <a:spLocks noChangeArrowheads="1"/>
                        </wps:cNvSpPr>
                        <wps:spPr bwMode="auto">
                          <a:xfrm>
                            <a:off x="2400300" y="2171383"/>
                            <a:ext cx="1714500" cy="828992"/>
                          </a:xfrm>
                          <a:prstGeom prst="rect">
                            <a:avLst/>
                          </a:prstGeom>
                          <a:solidFill>
                            <a:srgbClr val="FFFFFF"/>
                          </a:solidFill>
                          <a:ln w="9525">
                            <a:solidFill>
                              <a:srgbClr val="000000"/>
                            </a:solidFill>
                            <a:miter lim="800000"/>
                            <a:headEnd/>
                            <a:tailEnd/>
                          </a:ln>
                        </wps:spPr>
                        <wps:txbx>
                          <w:txbxContent>
                            <w:p w:rsidR="00565A49" w:rsidRPr="00C36E15" w:rsidRDefault="00565A49" w:rsidP="00565A49">
                              <w:pPr>
                                <w:rPr>
                                  <w:rFonts w:ascii="Calibri" w:hAnsi="Calibri"/>
                                  <w:u w:val="single"/>
                                </w:rPr>
                              </w:pPr>
                              <w:r>
                                <w:rPr>
                                  <w:rFonts w:ascii="Calibri" w:hAnsi="Calibri"/>
                                  <w:b/>
                                  <w:u w:val="single"/>
                                </w:rPr>
                                <w:t>STAGE THREE</w:t>
                              </w:r>
                              <w:r w:rsidRPr="00C36E15">
                                <w:rPr>
                                  <w:rFonts w:ascii="Calibri" w:hAnsi="Calibri"/>
                                  <w:b/>
                                  <w:u w:val="single"/>
                                </w:rPr>
                                <w:t xml:space="preserve"> </w:t>
                              </w:r>
                            </w:p>
                            <w:p w:rsidR="00565A49" w:rsidRPr="00C36E15" w:rsidRDefault="00565A49" w:rsidP="00565A49">
                              <w:pPr>
                                <w:rPr>
                                  <w:rFonts w:ascii="Calibri" w:hAnsi="Calibri"/>
                                  <w:b/>
                                  <w:i/>
                                </w:rPr>
                              </w:pPr>
                              <w:r w:rsidRPr="00C36E15">
                                <w:rPr>
                                  <w:rFonts w:ascii="Calibri" w:hAnsi="Calibri"/>
                                  <w:b/>
                                  <w:i/>
                                </w:rPr>
                                <w:t>Complaint not resolved</w:t>
                              </w:r>
                            </w:p>
                            <w:p w:rsidR="00565A49" w:rsidRPr="00D4542F" w:rsidRDefault="00565A49" w:rsidP="00565A49">
                              <w:pPr>
                                <w:rPr>
                                  <w:rFonts w:asciiTheme="minorHAnsi" w:hAnsiTheme="minorHAnsi"/>
                                </w:rPr>
                              </w:pPr>
                              <w:r>
                                <w:rPr>
                                  <w:rFonts w:asciiTheme="minorHAnsi" w:hAnsiTheme="minorHAnsi"/>
                                </w:rPr>
                                <w:t>Ask for Governor Committee hearing</w:t>
                              </w:r>
                            </w:p>
                            <w:p w:rsidR="00D4542F" w:rsidRDefault="00D4542F"/>
                          </w:txbxContent>
                        </wps:txbx>
                        <wps:bodyPr rot="0" vert="horz" wrap="square" lIns="91440" tIns="45720" rIns="91440" bIns="45720" anchor="t" anchorCtr="0" upright="1">
                          <a:noAutofit/>
                        </wps:bodyPr>
                      </wps:wsp>
                      <wps:wsp>
                        <wps:cNvPr id="23" name="AutoShape 9"/>
                        <wps:cNvSpPr>
                          <a:spLocks noChangeArrowheads="1"/>
                        </wps:cNvSpPr>
                        <wps:spPr bwMode="auto">
                          <a:xfrm>
                            <a:off x="2971800" y="114088"/>
                            <a:ext cx="122555" cy="571500"/>
                          </a:xfrm>
                          <a:prstGeom prst="downArrow">
                            <a:avLst>
                              <a:gd name="adj1" fmla="val 50000"/>
                              <a:gd name="adj2" fmla="val 119876"/>
                            </a:avLst>
                          </a:prstGeom>
                          <a:solidFill>
                            <a:srgbClr val="FFFFFF"/>
                          </a:solidFill>
                          <a:ln w="9525">
                            <a:solidFill>
                              <a:srgbClr val="000000"/>
                            </a:solidFill>
                            <a:miter lim="800000"/>
                            <a:headEnd/>
                            <a:tailEnd/>
                          </a:ln>
                        </wps:spPr>
                        <wps:txbx>
                          <w:txbxContent>
                            <w:p w:rsidR="00FC7F52" w:rsidRDefault="00FC7F52" w:rsidP="00FC7F52"/>
                          </w:txbxContent>
                        </wps:txbx>
                        <wps:bodyPr rot="0" vert="horz" wrap="square" lIns="91440" tIns="45720" rIns="91440" bIns="45720" anchor="t" anchorCtr="0" upright="1">
                          <a:noAutofit/>
                        </wps:bodyPr>
                      </wps:wsp>
                    </wpc:wpc>
                  </a:graphicData>
                </a:graphic>
              </wp:inline>
            </w:drawing>
          </mc:Choice>
          <mc:Fallback>
            <w:pict>
              <v:group w14:anchorId="528A27AE" id="Canvas 8" o:spid="_x0000_s1031"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">
                <v:shape id="_x0000_s1032" type="#_x0000_t75" style="position:absolute;width:54864;height:32004;visibility:visible;mso-wrap-style:square">
                  <v:fill o:detectmouseclick="t"/>
                  <v:path o:connecttype="none"/>
                </v:shape>
                <v:shape id="Text Box 5" o:spid="_x0000_s1033" type="#_x0000_t202" style="position:absolute;left:1619;width:1676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C7F52" w:rsidRPr="00C36E15" w:rsidRDefault="00FC7F52" w:rsidP="00FC7F52">
                        <w:pPr>
                          <w:rPr>
                            <w:rFonts w:ascii="Calibri" w:hAnsi="Calibri"/>
                            <w:b/>
                          </w:rPr>
                        </w:pPr>
                        <w:r w:rsidRPr="00C36E15">
                          <w:rPr>
                            <w:rFonts w:ascii="Calibri" w:hAnsi="Calibri"/>
                            <w:b/>
                          </w:rPr>
                          <w:t>Complaint resolved</w:t>
                        </w:r>
                      </w:p>
                      <w:p w:rsidR="00FC7F52" w:rsidRPr="00C36E15" w:rsidRDefault="00FC7F52" w:rsidP="00FC7F52">
                        <w:pPr>
                          <w:rPr>
                            <w:rFonts w:ascii="Calibri" w:hAnsi="Calibri"/>
                          </w:rPr>
                        </w:pPr>
                        <w:r w:rsidRPr="00C36E15">
                          <w:rPr>
                            <w:rFonts w:ascii="Calibri" w:hAnsi="Calibri"/>
                          </w:rPr>
                          <w:t>No further action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34" type="#_x0000_t13" style="position:absolute;left:29718;top:1140;width:8001;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isEA&#10;AADaAAAADwAAAGRycy9kb3ducmV2LnhtbESP3YrCMBSE7wXfIRzBO00VWdxqFBEEQcVdf+4PzbEt&#10;Nie1iRrffiMseDnMzDfMdB5MJR7UuNKygkE/AUGcWV1yruB0XPXGIJxH1lhZJgUvcjCftVtTTLV9&#10;8i89Dj4XEcIuRQWF93UqpcsKMuj6tiaO3sU2Bn2UTS51g88IN5UcJsmXNFhyXCiwpmVB2fVwNwp+&#10;vk9JZmTYnvd6M7zsgl3edmulup2wmIDwFPwn/N9eawUjeF+JN0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wxorBAAAA2gAAAA8AAAAAAAAAAAAAAAAAmAIAAGRycy9kb3du&#10;cmV2LnhtbFBLBQYAAAAABAAEAPUAAACGAwAAAAA=&#10;" adj="16350"/>
                <v:shape id="AutoShape 7" o:spid="_x0000_s1035" type="#_x0000_t67" style="position:absolute;left:37719;top:12571;width:1143;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XNcMA&#10;AADaAAAADwAAAGRycy9kb3ducmV2LnhtbESPQWsCMRSE74L/ITzBmyYKFtkapRRKrfbS1R56e908&#10;s4ublyVJdf33TaHgcZiZb5jVpnetuFCIjWcNs6kCQVx507DVcDy8TJYgYkI22HomDTeKsFkPByss&#10;jL/yB13KZEWGcCxQQ51SV0gZq5ocxqnviLN38sFhyjJYaQJeM9y1cq7Ug3TYcF6osaPnmqpz+eM0&#10;pH53Otvv132w5f59OVNv5af60no86p8eQSTq0z38394aDQv4u5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FXNcMAAADaAAAADwAAAAAAAAAAAAAAAACYAgAAZHJzL2Rv&#10;d25yZXYueG1sUEsFBgAAAAAEAAQA9QAAAIgDAAAAAA==&#10;" adj="16046"/>
                <v:shape id="Text Box 8" o:spid="_x0000_s1036" type="#_x0000_t202" style="position:absolute;left:24003;top:21713;width:17145;height: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65A49" w:rsidRPr="00C36E15" w:rsidRDefault="00565A49" w:rsidP="00565A49">
                        <w:pPr>
                          <w:rPr>
                            <w:rFonts w:ascii="Calibri" w:hAnsi="Calibri"/>
                            <w:u w:val="single"/>
                          </w:rPr>
                        </w:pPr>
                        <w:r>
                          <w:rPr>
                            <w:rFonts w:ascii="Calibri" w:hAnsi="Calibri"/>
                            <w:b/>
                            <w:u w:val="single"/>
                          </w:rPr>
                          <w:t>STAGE THREE</w:t>
                        </w:r>
                        <w:r w:rsidRPr="00C36E15">
                          <w:rPr>
                            <w:rFonts w:ascii="Calibri" w:hAnsi="Calibri"/>
                            <w:b/>
                            <w:u w:val="single"/>
                          </w:rPr>
                          <w:t xml:space="preserve"> </w:t>
                        </w:r>
                      </w:p>
                      <w:p w:rsidR="00565A49" w:rsidRPr="00C36E15" w:rsidRDefault="00565A49" w:rsidP="00565A49">
                        <w:pPr>
                          <w:rPr>
                            <w:rFonts w:ascii="Calibri" w:hAnsi="Calibri"/>
                            <w:b/>
                            <w:i/>
                          </w:rPr>
                        </w:pPr>
                        <w:r w:rsidRPr="00C36E15">
                          <w:rPr>
                            <w:rFonts w:ascii="Calibri" w:hAnsi="Calibri"/>
                            <w:b/>
                            <w:i/>
                          </w:rPr>
                          <w:t>Complaint not resolved</w:t>
                        </w:r>
                      </w:p>
                      <w:p w:rsidR="00565A49" w:rsidRPr="00D4542F" w:rsidRDefault="00565A49" w:rsidP="00565A49">
                        <w:pPr>
                          <w:rPr>
                            <w:rFonts w:asciiTheme="minorHAnsi" w:hAnsiTheme="minorHAnsi"/>
                          </w:rPr>
                        </w:pPr>
                        <w:r>
                          <w:rPr>
                            <w:rFonts w:asciiTheme="minorHAnsi" w:hAnsiTheme="minorHAnsi"/>
                          </w:rPr>
                          <w:t>Ask for Governor Committee hearing</w:t>
                        </w:r>
                      </w:p>
                      <w:p w:rsidR="00D4542F" w:rsidRDefault="00D4542F"/>
                    </w:txbxContent>
                  </v:textbox>
                </v:shape>
                <v:shape id="AutoShape 9" o:spid="_x0000_s1037" type="#_x0000_t67" style="position:absolute;left:29718;top:1140;width:122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GP8MA&#10;AADbAAAADwAAAGRycy9kb3ducmV2LnhtbESPQYvCMBSE74L/ITxhL6KpCiLVKCKIu5eFtV68PZpn&#10;U21eShNr119vFhY8DjPzDbPadLYSLTW+dKxgMk5AEOdOl1woOGX70QKED8gaK8ek4Jc8bNb93gpT&#10;7R78Q+0xFCJC2KeowIRQp1L63JBFP3Y1cfQurrEYomwKqRt8RLit5DRJ5tJiyXHBYE07Q/nteLcK&#10;rqd2ODPZ95MXYVcX9/Z8sO5LqY9Bt12CCNSFd/i//akVTGfw9yX+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sGP8MAAADbAAAADwAAAAAAAAAAAAAAAACYAgAAZHJzL2Rv&#10;d25yZXYueG1sUEsFBgAAAAAEAAQA9QAAAIgDAAAAAA==&#10;" adj="16047">
                  <v:textbox>
                    <w:txbxContent>
                      <w:p w:rsidR="00FC7F52" w:rsidRDefault="00FC7F52" w:rsidP="00FC7F52"/>
                    </w:txbxContent>
                  </v:textbox>
                </v:shape>
                <w10:anchorlock/>
              </v:group>
            </w:pict>
          </mc:Fallback>
        </mc:AlternateContent>
      </w:r>
    </w:p>
    <w:p w:rsidR="00FC7F52" w:rsidRDefault="00FC7F52" w:rsidP="00FC7F52">
      <w:pPr>
        <w:tabs>
          <w:tab w:val="left" w:pos="1520"/>
        </w:tabs>
      </w:pPr>
    </w:p>
    <w:p w:rsidR="00FC7F52" w:rsidRDefault="00FC7F52" w:rsidP="00FC7F52">
      <w:pPr>
        <w:tabs>
          <w:tab w:val="left" w:pos="1520"/>
        </w:tabs>
      </w:pPr>
    </w:p>
    <w:p w:rsidR="00FC7F52" w:rsidRDefault="00565A49" w:rsidP="00FC7F52">
      <w:pPr>
        <w:tabs>
          <w:tab w:val="left" w:pos="1520"/>
        </w:tabs>
      </w:pPr>
      <w:r>
        <w:rPr>
          <w:noProof/>
          <w:lang w:eastAsia="en-GB"/>
        </w:rPr>
        <mc:AlternateContent>
          <mc:Choice Requires="wps">
            <w:drawing>
              <wp:anchor distT="0" distB="0" distL="114300" distR="114300" simplePos="0" relativeHeight="251671552" behindDoc="0" locked="0" layoutInCell="1" allowOverlap="1" wp14:anchorId="0AAE8C49" wp14:editId="65487833">
                <wp:simplePos x="0" y="0"/>
                <wp:positionH relativeFrom="column">
                  <wp:posOffset>1647825</wp:posOffset>
                </wp:positionH>
                <wp:positionV relativeFrom="paragraph">
                  <wp:posOffset>13335</wp:posOffset>
                </wp:positionV>
                <wp:extent cx="2238375" cy="904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904875"/>
                        </a:xfrm>
                        <a:prstGeom prst="rect">
                          <a:avLst/>
                        </a:prstGeom>
                        <a:solidFill>
                          <a:srgbClr val="FFFFFF"/>
                        </a:solidFill>
                        <a:ln w="9525">
                          <a:solidFill>
                            <a:srgbClr val="000000"/>
                          </a:solidFill>
                          <a:miter lim="800000"/>
                          <a:headEnd/>
                          <a:tailEnd/>
                        </a:ln>
                      </wps:spPr>
                      <wps:txbx>
                        <w:txbxContent>
                          <w:p w:rsidR="00565A49" w:rsidRPr="00565A49" w:rsidRDefault="00565A49">
                            <w:pPr>
                              <w:rPr>
                                <w:rFonts w:asciiTheme="minorHAnsi" w:hAnsiTheme="minorHAnsi"/>
                              </w:rPr>
                            </w:pPr>
                            <w:r>
                              <w:rPr>
                                <w:rFonts w:asciiTheme="minorHAnsi" w:hAnsiTheme="minorHAnsi"/>
                              </w:rPr>
                              <w:t xml:space="preserve">The committee will meet within 10 school days from receipt of letter.  </w:t>
                            </w:r>
                            <w:r w:rsidRPr="00565A49">
                              <w:rPr>
                                <w:rFonts w:asciiTheme="minorHAnsi" w:hAnsiTheme="minorHAnsi"/>
                              </w:rPr>
                              <w:t>Decision is final within 5 school days</w:t>
                            </w:r>
                            <w:r>
                              <w:rPr>
                                <w:rFonts w:asciiTheme="minorHAnsi" w:hAnsiTheme="minorHAnsi"/>
                              </w:rPr>
                              <w:t xml:space="preserve"> after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E8C49" id="Text Box 1" o:spid="_x0000_s1038" type="#_x0000_t202" style="position:absolute;margin-left:129.75pt;margin-top:1.05pt;width:176.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">
                <v:textbox>
                  <w:txbxContent>
                    <w:p w:rsidR="00565A49" w:rsidRPr="00565A49" w:rsidRDefault="00565A49">
                      <w:pPr>
                        <w:rPr>
                          <w:rFonts w:asciiTheme="minorHAnsi" w:hAnsiTheme="minorHAnsi"/>
                        </w:rPr>
                      </w:pPr>
                      <w:r>
                        <w:rPr>
                          <w:rFonts w:asciiTheme="minorHAnsi" w:hAnsiTheme="minorHAnsi"/>
                        </w:rPr>
                        <w:t xml:space="preserve">The committee will meet within 10 school days from receipt of letter.  </w:t>
                      </w:r>
                      <w:r w:rsidRPr="00565A49">
                        <w:rPr>
                          <w:rFonts w:asciiTheme="minorHAnsi" w:hAnsiTheme="minorHAnsi"/>
                        </w:rPr>
                        <w:t>Decision is final within 5 school days</w:t>
                      </w:r>
                      <w:r>
                        <w:rPr>
                          <w:rFonts w:asciiTheme="minorHAnsi" w:hAnsiTheme="minorHAnsi"/>
                        </w:rPr>
                        <w:t xml:space="preserve"> after meeting</w:t>
                      </w:r>
                    </w:p>
                  </w:txbxContent>
                </v:textbox>
              </v:shape>
            </w:pict>
          </mc:Fallback>
        </mc:AlternateContent>
      </w:r>
    </w:p>
    <w:p w:rsidR="00FC7F52" w:rsidRDefault="00FC7F52" w:rsidP="00FC7F52">
      <w:pPr>
        <w:tabs>
          <w:tab w:val="left" w:pos="1520"/>
        </w:tabs>
      </w:pPr>
      <w:r>
        <w:t xml:space="preserve"> </w:t>
      </w:r>
    </w:p>
    <w:p w:rsidR="00FC7F52" w:rsidRPr="00440C02" w:rsidRDefault="00FC7F52" w:rsidP="00FC7F52">
      <w:pPr>
        <w:jc w:val="center"/>
      </w:pPr>
    </w:p>
    <w:p w:rsidR="00FC7F52" w:rsidRPr="00440C02" w:rsidRDefault="00FC7F52" w:rsidP="00FC7F52"/>
    <w:p w:rsidR="00FC7F52" w:rsidRPr="001B0987" w:rsidRDefault="00FC7F52" w:rsidP="00FC7F52">
      <w:pPr>
        <w:tabs>
          <w:tab w:val="left" w:pos="1420"/>
        </w:tabs>
        <w:rPr>
          <w:b/>
        </w:rPr>
      </w:pPr>
      <w:r>
        <w:tab/>
      </w:r>
      <w:r>
        <w:tab/>
      </w:r>
      <w:r>
        <w:tab/>
      </w:r>
      <w:r>
        <w:tab/>
      </w:r>
      <w:r>
        <w:rPr>
          <w:b/>
        </w:rPr>
        <w:tab/>
      </w:r>
      <w:r>
        <w:rPr>
          <w:b/>
        </w:rPr>
        <w:tab/>
      </w:r>
      <w:r>
        <w:rPr>
          <w:b/>
        </w:rPr>
        <w:tab/>
      </w:r>
      <w:r>
        <w:rPr>
          <w:b/>
        </w:rPr>
        <w:tab/>
      </w:r>
      <w:r>
        <w:rPr>
          <w:b/>
        </w:rPr>
        <w:tab/>
      </w:r>
      <w:r>
        <w:tab/>
      </w:r>
      <w:r>
        <w:tab/>
      </w:r>
    </w:p>
    <w:p w:rsidR="00FC7F52" w:rsidRDefault="00FC7F52" w:rsidP="00FC7F52">
      <w:pPr>
        <w:tabs>
          <w:tab w:val="left" w:pos="4800"/>
        </w:tabs>
      </w:pPr>
      <w:r>
        <w:tab/>
      </w:r>
    </w:p>
    <w:p w:rsidR="00FC7F52" w:rsidRDefault="00FC7F52" w:rsidP="00FC7F52"/>
    <w:p w:rsidR="00FC7F52" w:rsidRPr="00C36E15" w:rsidRDefault="00FC7F52" w:rsidP="00FC7F52">
      <w:pPr>
        <w:tabs>
          <w:tab w:val="left" w:pos="6480"/>
        </w:tabs>
        <w:rPr>
          <w:rFonts w:ascii="Calibri" w:hAnsi="Calibri"/>
        </w:rPr>
      </w:pPr>
      <w:r w:rsidRPr="00C36E15">
        <w:rPr>
          <w:rFonts w:ascii="Calibri" w:hAnsi="Calibri"/>
        </w:rPr>
        <w:tab/>
      </w:r>
    </w:p>
    <w:p w:rsidR="00FC7F52" w:rsidRPr="00C36E15" w:rsidRDefault="00FC7F52" w:rsidP="00FC7F52">
      <w:pPr>
        <w:tabs>
          <w:tab w:val="left" w:pos="6480"/>
        </w:tabs>
        <w:rPr>
          <w:rFonts w:ascii="Calibri" w:hAnsi="Calibri"/>
          <w:b/>
        </w:rPr>
      </w:pPr>
      <w:r w:rsidRPr="00C36E15">
        <w:rPr>
          <w:rFonts w:ascii="Calibri" w:hAnsi="Calibri"/>
          <w:b/>
        </w:rPr>
        <w:t>PARENTS COPY</w:t>
      </w:r>
    </w:p>
    <w:p w:rsidR="00FC7F52" w:rsidRDefault="00FC7F52" w:rsidP="00FC7F52">
      <w:pPr>
        <w:tabs>
          <w:tab w:val="left" w:pos="6480"/>
        </w:tabs>
        <w:rPr>
          <w:b/>
          <w:u w:val="single"/>
        </w:rPr>
      </w:pPr>
    </w:p>
    <w:p w:rsidR="00FC7F52" w:rsidRDefault="00FC7F52" w:rsidP="00FC7F52">
      <w:pPr>
        <w:tabs>
          <w:tab w:val="left" w:pos="6480"/>
        </w:tabs>
        <w:rPr>
          <w:b/>
          <w:u w:val="single"/>
        </w:rPr>
      </w:pPr>
    </w:p>
    <w:p w:rsidR="00FC7F52" w:rsidRDefault="00FC7F52" w:rsidP="00FC7F52">
      <w:pPr>
        <w:tabs>
          <w:tab w:val="left" w:pos="6480"/>
        </w:tabs>
        <w:rPr>
          <w:b/>
          <w:u w:val="single"/>
        </w:rPr>
      </w:pPr>
    </w:p>
    <w:p w:rsidR="00FC7F52" w:rsidRDefault="00FC7F52" w:rsidP="00FC7F52">
      <w:pPr>
        <w:tabs>
          <w:tab w:val="left" w:pos="6480"/>
        </w:tabs>
        <w:jc w:val="center"/>
        <w:rPr>
          <w:rFonts w:ascii="Calibri" w:hAnsi="Calibri"/>
          <w:b/>
          <w:sz w:val="32"/>
          <w:szCs w:val="32"/>
        </w:rPr>
      </w:pPr>
      <w:r w:rsidRPr="00C36E15">
        <w:rPr>
          <w:rFonts w:ascii="Calibri" w:hAnsi="Calibri"/>
          <w:b/>
          <w:sz w:val="32"/>
          <w:szCs w:val="32"/>
        </w:rPr>
        <w:t>HOW TO MAKE A COMPLAINT</w:t>
      </w:r>
    </w:p>
    <w:p w:rsidR="00FC7F52" w:rsidRPr="00C36E15" w:rsidRDefault="00FC7F52" w:rsidP="00FC7F52">
      <w:pPr>
        <w:tabs>
          <w:tab w:val="left" w:pos="6480"/>
        </w:tabs>
        <w:jc w:val="center"/>
        <w:rPr>
          <w:rFonts w:ascii="Calibri" w:hAnsi="Calibri"/>
          <w:sz w:val="32"/>
          <w:szCs w:val="32"/>
        </w:rPr>
      </w:pPr>
    </w:p>
    <w:p w:rsidR="00FC7F52" w:rsidRDefault="00FC7F52" w:rsidP="00FC7F52">
      <w:pPr>
        <w:tabs>
          <w:tab w:val="left" w:pos="6480"/>
        </w:tabs>
      </w:pPr>
    </w:p>
    <w:p w:rsidR="00FC7F52" w:rsidRPr="00C36E15" w:rsidRDefault="00FC7F52" w:rsidP="00FC7F52">
      <w:pPr>
        <w:tabs>
          <w:tab w:val="left" w:pos="6480"/>
        </w:tabs>
        <w:rPr>
          <w:rFonts w:ascii="Calibri" w:hAnsi="Calibri"/>
        </w:rPr>
      </w:pPr>
      <w:r>
        <w:rPr>
          <w:rFonts w:ascii="Calibri" w:hAnsi="Calibri"/>
        </w:rPr>
        <w:t>Whether you are new to Gill Blowers Nursery School</w:t>
      </w:r>
      <w:r w:rsidRPr="00C36E15">
        <w:rPr>
          <w:rFonts w:ascii="Calibri" w:hAnsi="Calibri"/>
        </w:rPr>
        <w:t xml:space="preserve"> or have been using our services for a long time, you should expect to be treated with respect and without dela</w:t>
      </w:r>
      <w:r>
        <w:rPr>
          <w:rFonts w:ascii="Calibri" w:hAnsi="Calibri"/>
        </w:rPr>
        <w:t xml:space="preserve">y. We want to give </w:t>
      </w:r>
      <w:r w:rsidRPr="00C36E15">
        <w:rPr>
          <w:rFonts w:ascii="Calibri" w:hAnsi="Calibri"/>
        </w:rPr>
        <w:t>an effective service at all times. One of the ways in which we can continue to improve our service is by listening and responding to the views of our service users and stakeholders, and in particular by responding positively to complaints, and by putting mistakes right.</w:t>
      </w:r>
    </w:p>
    <w:p w:rsidR="00FC7F52" w:rsidRPr="00C36E15" w:rsidRDefault="00FC7F52" w:rsidP="00FC7F52">
      <w:pPr>
        <w:tabs>
          <w:tab w:val="left" w:pos="6480"/>
        </w:tabs>
        <w:rPr>
          <w:rFonts w:ascii="Calibri" w:hAnsi="Calibri"/>
        </w:rPr>
      </w:pPr>
    </w:p>
    <w:p w:rsidR="00FC7F52" w:rsidRPr="00C36E15" w:rsidRDefault="00FC7F52" w:rsidP="00FC7F52">
      <w:pPr>
        <w:tabs>
          <w:tab w:val="left" w:pos="6480"/>
        </w:tabs>
        <w:rPr>
          <w:rFonts w:ascii="Calibri" w:hAnsi="Calibri"/>
        </w:rPr>
      </w:pPr>
    </w:p>
    <w:p w:rsidR="00FC7F52" w:rsidRPr="00C36E15" w:rsidRDefault="00FC7F52" w:rsidP="00FC7F52">
      <w:pPr>
        <w:tabs>
          <w:tab w:val="left" w:pos="6480"/>
        </w:tabs>
        <w:rPr>
          <w:rFonts w:ascii="Calibri" w:hAnsi="Calibri"/>
          <w:b/>
        </w:rPr>
      </w:pPr>
      <w:r w:rsidRPr="00C36E15">
        <w:rPr>
          <w:rFonts w:ascii="Calibri" w:hAnsi="Calibri"/>
          <w:b/>
        </w:rPr>
        <w:t>Step 1</w:t>
      </w:r>
    </w:p>
    <w:p w:rsidR="00FC7F52" w:rsidRPr="00C36E15" w:rsidRDefault="00FC7F52" w:rsidP="00FC7F52">
      <w:pPr>
        <w:tabs>
          <w:tab w:val="left" w:pos="6480"/>
        </w:tabs>
        <w:rPr>
          <w:rFonts w:ascii="Calibri" w:hAnsi="Calibri"/>
          <w:b/>
        </w:rPr>
      </w:pPr>
    </w:p>
    <w:p w:rsidR="00FC7F52" w:rsidRPr="00C36E15" w:rsidRDefault="00FC7F52" w:rsidP="00FC7F52">
      <w:pPr>
        <w:tabs>
          <w:tab w:val="left" w:pos="6480"/>
        </w:tabs>
        <w:rPr>
          <w:rFonts w:ascii="Calibri" w:hAnsi="Calibri"/>
        </w:rPr>
      </w:pPr>
      <w:r w:rsidRPr="00C36E15">
        <w:rPr>
          <w:rFonts w:ascii="Calibri" w:hAnsi="Calibri"/>
        </w:rPr>
        <w:t>Complaints are often due to misunderstandings. Please tell the person you are dealing with or someone senior to them what the problem is. They will try to find a solution to the problem in a way that is acceptable to all those involved. Many problems can be sorted out like this. However if it is not possible to resolve your problem this way then you have the right to formally complain.</w:t>
      </w:r>
    </w:p>
    <w:p w:rsidR="00FC7F52" w:rsidRPr="00C36E15" w:rsidRDefault="00FC7F52" w:rsidP="00FC7F52">
      <w:pPr>
        <w:tabs>
          <w:tab w:val="left" w:pos="6480"/>
        </w:tabs>
        <w:rPr>
          <w:rFonts w:ascii="Calibri" w:hAnsi="Calibri"/>
        </w:rPr>
      </w:pPr>
    </w:p>
    <w:p w:rsidR="00FC7F52" w:rsidRPr="00C36E15" w:rsidRDefault="00FC7F52" w:rsidP="00FC7F52">
      <w:pPr>
        <w:tabs>
          <w:tab w:val="left" w:pos="6480"/>
        </w:tabs>
        <w:rPr>
          <w:rFonts w:ascii="Calibri" w:hAnsi="Calibri"/>
        </w:rPr>
      </w:pPr>
    </w:p>
    <w:p w:rsidR="00FC7F52" w:rsidRPr="00C36E15" w:rsidRDefault="00FC7F52" w:rsidP="00FC7F52">
      <w:pPr>
        <w:tabs>
          <w:tab w:val="left" w:pos="6480"/>
        </w:tabs>
        <w:rPr>
          <w:rFonts w:ascii="Calibri" w:hAnsi="Calibri"/>
          <w:b/>
        </w:rPr>
      </w:pPr>
      <w:r w:rsidRPr="00C36E15">
        <w:rPr>
          <w:rFonts w:ascii="Calibri" w:hAnsi="Calibri"/>
          <w:b/>
        </w:rPr>
        <w:t>Step 2</w:t>
      </w:r>
    </w:p>
    <w:p w:rsidR="00FC7F52" w:rsidRPr="00C36E15" w:rsidRDefault="00FC7F52" w:rsidP="00FC7F52">
      <w:pPr>
        <w:tabs>
          <w:tab w:val="left" w:pos="6480"/>
        </w:tabs>
        <w:rPr>
          <w:rFonts w:ascii="Calibri" w:hAnsi="Calibri"/>
          <w:b/>
        </w:rPr>
      </w:pPr>
    </w:p>
    <w:p w:rsidR="00FC7F52" w:rsidRPr="00C36E15" w:rsidRDefault="00FC7F52" w:rsidP="00FC7F52">
      <w:pPr>
        <w:tabs>
          <w:tab w:val="left" w:pos="6480"/>
        </w:tabs>
        <w:rPr>
          <w:rFonts w:ascii="Calibri" w:hAnsi="Calibri"/>
        </w:rPr>
      </w:pPr>
      <w:r w:rsidRPr="00C36E15">
        <w:rPr>
          <w:rFonts w:ascii="Calibri" w:hAnsi="Calibri"/>
        </w:rPr>
        <w:t>The next stage is to te</w:t>
      </w:r>
      <w:r>
        <w:rPr>
          <w:rFonts w:ascii="Calibri" w:hAnsi="Calibri"/>
        </w:rPr>
        <w:t>ll Gill Blowers Nursery School Head Teacher</w:t>
      </w:r>
      <w:r w:rsidRPr="00C36E15">
        <w:rPr>
          <w:rFonts w:ascii="Calibri" w:hAnsi="Calibri"/>
        </w:rPr>
        <w:t xml:space="preserve"> at the following address:</w:t>
      </w:r>
    </w:p>
    <w:p w:rsidR="00FC7F52" w:rsidRPr="00C36E15" w:rsidRDefault="00FC7F52" w:rsidP="00FC7F52">
      <w:pPr>
        <w:tabs>
          <w:tab w:val="left" w:pos="6480"/>
        </w:tabs>
        <w:rPr>
          <w:rFonts w:ascii="Calibri" w:hAnsi="Calibri"/>
        </w:rPr>
      </w:pPr>
    </w:p>
    <w:p w:rsidR="00FC7F52" w:rsidRDefault="00FC7F52" w:rsidP="00FC7F52">
      <w:pPr>
        <w:tabs>
          <w:tab w:val="left" w:pos="6480"/>
        </w:tabs>
        <w:rPr>
          <w:rFonts w:ascii="Calibri" w:hAnsi="Calibri"/>
        </w:rPr>
      </w:pPr>
      <w:r w:rsidRPr="00C36E15">
        <w:rPr>
          <w:rFonts w:ascii="Calibri" w:hAnsi="Calibri"/>
        </w:rPr>
        <w:t xml:space="preserve">                              </w:t>
      </w:r>
      <w:r>
        <w:rPr>
          <w:rFonts w:ascii="Calibri" w:hAnsi="Calibri"/>
        </w:rPr>
        <w:t>Deborah Harmon</w:t>
      </w:r>
    </w:p>
    <w:p w:rsidR="00FC7F52" w:rsidRDefault="00FC7F52" w:rsidP="00FC7F52">
      <w:pPr>
        <w:tabs>
          <w:tab w:val="left" w:pos="6480"/>
        </w:tabs>
        <w:rPr>
          <w:rFonts w:ascii="Calibri" w:hAnsi="Calibri"/>
        </w:rPr>
      </w:pPr>
      <w:r>
        <w:rPr>
          <w:rFonts w:ascii="Calibri" w:hAnsi="Calibri"/>
        </w:rPr>
        <w:t xml:space="preserve">                              Gill Blowers Nursery School</w:t>
      </w:r>
    </w:p>
    <w:p w:rsidR="00FC7F52" w:rsidRDefault="00FC7F52" w:rsidP="00FC7F52">
      <w:pPr>
        <w:tabs>
          <w:tab w:val="left" w:pos="6480"/>
        </w:tabs>
        <w:rPr>
          <w:rFonts w:ascii="Calibri" w:hAnsi="Calibri"/>
        </w:rPr>
      </w:pPr>
      <w:r>
        <w:rPr>
          <w:rFonts w:ascii="Calibri" w:hAnsi="Calibri"/>
        </w:rPr>
        <w:t xml:space="preserve">                              1 Mossdale Crt</w:t>
      </w:r>
    </w:p>
    <w:p w:rsidR="00FC7F52" w:rsidRDefault="00FC7F52" w:rsidP="00FC7F52">
      <w:pPr>
        <w:tabs>
          <w:tab w:val="left" w:pos="6480"/>
        </w:tabs>
        <w:rPr>
          <w:rFonts w:ascii="Calibri" w:hAnsi="Calibri"/>
        </w:rPr>
      </w:pPr>
      <w:r>
        <w:rPr>
          <w:rFonts w:ascii="Calibri" w:hAnsi="Calibri"/>
        </w:rPr>
        <w:t xml:space="preserve">                              Teesdale</w:t>
      </w:r>
    </w:p>
    <w:p w:rsidR="00FC7F52" w:rsidRDefault="00FC7F52" w:rsidP="00FC7F52">
      <w:pPr>
        <w:tabs>
          <w:tab w:val="left" w:pos="6480"/>
        </w:tabs>
        <w:rPr>
          <w:rFonts w:ascii="Calibri" w:hAnsi="Calibri"/>
        </w:rPr>
      </w:pPr>
      <w:r>
        <w:rPr>
          <w:rFonts w:ascii="Calibri" w:hAnsi="Calibri"/>
        </w:rPr>
        <w:t xml:space="preserve">                              Luton</w:t>
      </w:r>
    </w:p>
    <w:p w:rsidR="00FC7F52" w:rsidRPr="00C36E15" w:rsidRDefault="00FC7F52" w:rsidP="00FC7F52">
      <w:pPr>
        <w:tabs>
          <w:tab w:val="left" w:pos="6480"/>
        </w:tabs>
        <w:rPr>
          <w:rFonts w:ascii="Calibri" w:hAnsi="Calibri"/>
        </w:rPr>
      </w:pPr>
      <w:r>
        <w:rPr>
          <w:rFonts w:ascii="Calibri" w:hAnsi="Calibri"/>
        </w:rPr>
        <w:t xml:space="preserve">                              LU4 9JL</w:t>
      </w:r>
    </w:p>
    <w:p w:rsidR="00FC7F52" w:rsidRPr="00C36E15" w:rsidRDefault="00FC7F52" w:rsidP="00FC7F52">
      <w:pPr>
        <w:tabs>
          <w:tab w:val="left" w:pos="6480"/>
        </w:tabs>
        <w:rPr>
          <w:rFonts w:ascii="Calibri" w:hAnsi="Calibri"/>
        </w:rPr>
      </w:pPr>
      <w:r w:rsidRPr="00C36E15">
        <w:rPr>
          <w:rFonts w:ascii="Calibri" w:hAnsi="Calibri"/>
        </w:rPr>
        <w:tab/>
      </w:r>
      <w:r w:rsidRPr="00C36E15">
        <w:rPr>
          <w:rFonts w:ascii="Calibri" w:hAnsi="Calibri"/>
        </w:rPr>
        <w:tab/>
      </w:r>
      <w:r w:rsidRPr="00C36E15">
        <w:rPr>
          <w:rFonts w:ascii="Calibri" w:hAnsi="Calibri"/>
        </w:rPr>
        <w:tab/>
      </w:r>
      <w:r w:rsidRPr="00C36E15">
        <w:rPr>
          <w:rFonts w:ascii="Calibri" w:hAnsi="Calibri"/>
        </w:rPr>
        <w:tab/>
      </w:r>
    </w:p>
    <w:p w:rsidR="00FC7F52" w:rsidRPr="00C36E15" w:rsidRDefault="00FC7F52" w:rsidP="00FC7F52">
      <w:pPr>
        <w:tabs>
          <w:tab w:val="left" w:pos="6480"/>
        </w:tabs>
        <w:rPr>
          <w:rFonts w:ascii="Calibri" w:hAnsi="Calibri"/>
        </w:rPr>
      </w:pPr>
    </w:p>
    <w:p w:rsidR="00FC7F52" w:rsidRPr="00C36E15" w:rsidRDefault="00FC7F52" w:rsidP="00FC7F52">
      <w:pPr>
        <w:tabs>
          <w:tab w:val="left" w:pos="6480"/>
        </w:tabs>
        <w:rPr>
          <w:rFonts w:ascii="Calibri" w:hAnsi="Calibri"/>
          <w:b/>
        </w:rPr>
      </w:pPr>
      <w:r w:rsidRPr="00C36E15">
        <w:rPr>
          <w:rFonts w:ascii="Calibri" w:hAnsi="Calibri"/>
        </w:rPr>
        <w:t>Putting your complaint in writing is the best way of making your point. If you prefer you can make your complaint by telephone to</w:t>
      </w:r>
      <w:r>
        <w:rPr>
          <w:rFonts w:ascii="Calibri" w:hAnsi="Calibri"/>
          <w:b/>
        </w:rPr>
        <w:t xml:space="preserve"> 01582 575100/565797</w:t>
      </w:r>
      <w:r w:rsidRPr="00C36E15">
        <w:rPr>
          <w:rFonts w:ascii="Calibri" w:hAnsi="Calibri"/>
          <w:b/>
        </w:rPr>
        <w:t>.</w:t>
      </w:r>
    </w:p>
    <w:p w:rsidR="00FC7F52" w:rsidRPr="00C36E15" w:rsidRDefault="00FC7F52" w:rsidP="00FC7F52">
      <w:pPr>
        <w:tabs>
          <w:tab w:val="left" w:pos="6480"/>
        </w:tabs>
        <w:rPr>
          <w:rFonts w:ascii="Calibri" w:hAnsi="Calibri"/>
          <w:b/>
        </w:rPr>
      </w:pPr>
    </w:p>
    <w:p w:rsidR="00FC7F52" w:rsidRPr="00F201EC" w:rsidRDefault="00FC7F52" w:rsidP="00FC7F52">
      <w:pPr>
        <w:tabs>
          <w:tab w:val="left" w:pos="6480"/>
        </w:tabs>
        <w:rPr>
          <w:rFonts w:ascii="Calibri" w:hAnsi="Calibri"/>
        </w:rPr>
      </w:pPr>
      <w:r w:rsidRPr="00C36E15">
        <w:rPr>
          <w:rFonts w:ascii="Calibri" w:hAnsi="Calibri"/>
        </w:rPr>
        <w:t xml:space="preserve"> </w:t>
      </w:r>
      <w:r w:rsidRPr="00F201EC">
        <w:rPr>
          <w:rFonts w:ascii="Calibri" w:hAnsi="Calibri"/>
        </w:rPr>
        <w:t>Receipt of your complai</w:t>
      </w:r>
      <w:r w:rsidR="0031785A">
        <w:rPr>
          <w:rFonts w:ascii="Calibri" w:hAnsi="Calibri"/>
        </w:rPr>
        <w:t>nt will be acknowledged within 5 school</w:t>
      </w:r>
      <w:r w:rsidRPr="00F201EC">
        <w:rPr>
          <w:rFonts w:ascii="Calibri" w:hAnsi="Calibri"/>
        </w:rPr>
        <w:t xml:space="preserve"> days. </w:t>
      </w:r>
    </w:p>
    <w:p w:rsidR="00FC7F52" w:rsidRPr="00F201EC" w:rsidRDefault="00FC7F52" w:rsidP="00FC7F52">
      <w:pPr>
        <w:tabs>
          <w:tab w:val="left" w:pos="6480"/>
        </w:tabs>
        <w:rPr>
          <w:rFonts w:ascii="Calibri" w:hAnsi="Calibri"/>
        </w:rPr>
      </w:pPr>
      <w:r w:rsidRPr="00F201EC">
        <w:rPr>
          <w:rFonts w:ascii="Calibri" w:hAnsi="Calibri"/>
        </w:rPr>
        <w:t xml:space="preserve">Your complaint will then be investigated and you will receive a written response signed </w:t>
      </w:r>
      <w:r>
        <w:rPr>
          <w:rFonts w:ascii="Calibri" w:hAnsi="Calibri"/>
        </w:rPr>
        <w:t>by the Head Teacher</w:t>
      </w:r>
      <w:r w:rsidR="0031785A">
        <w:rPr>
          <w:rFonts w:ascii="Calibri" w:hAnsi="Calibri"/>
        </w:rPr>
        <w:t xml:space="preserve"> within 15 school</w:t>
      </w:r>
      <w:r w:rsidRPr="00F201EC">
        <w:rPr>
          <w:rFonts w:ascii="Calibri" w:hAnsi="Calibri"/>
        </w:rPr>
        <w:t xml:space="preserve"> da</w:t>
      </w:r>
      <w:r>
        <w:rPr>
          <w:rFonts w:ascii="Calibri" w:hAnsi="Calibri"/>
        </w:rPr>
        <w:t>ys</w:t>
      </w:r>
      <w:r w:rsidRPr="00F201EC">
        <w:rPr>
          <w:rFonts w:ascii="Calibri" w:hAnsi="Calibri"/>
        </w:rPr>
        <w:t>.</w:t>
      </w:r>
    </w:p>
    <w:p w:rsidR="00FC7F52" w:rsidRPr="00F201EC" w:rsidRDefault="00FC7F52" w:rsidP="00FC7F52">
      <w:pPr>
        <w:tabs>
          <w:tab w:val="left" w:pos="6480"/>
        </w:tabs>
        <w:rPr>
          <w:rFonts w:ascii="Calibri" w:hAnsi="Calibri"/>
        </w:rPr>
      </w:pPr>
    </w:p>
    <w:p w:rsidR="00FC7F52" w:rsidRPr="00F201EC" w:rsidRDefault="00FC7F52" w:rsidP="00FC7F52">
      <w:pPr>
        <w:tabs>
          <w:tab w:val="left" w:pos="6480"/>
        </w:tabs>
        <w:rPr>
          <w:rFonts w:ascii="Calibri" w:hAnsi="Calibri"/>
        </w:rPr>
      </w:pPr>
    </w:p>
    <w:p w:rsidR="00FC7F52" w:rsidRPr="00F201EC" w:rsidRDefault="00FC7F52" w:rsidP="00FC7F52">
      <w:pPr>
        <w:tabs>
          <w:tab w:val="left" w:pos="6480"/>
        </w:tabs>
        <w:rPr>
          <w:rFonts w:ascii="Calibri" w:hAnsi="Calibri"/>
          <w:b/>
        </w:rPr>
      </w:pPr>
      <w:r w:rsidRPr="00F201EC">
        <w:rPr>
          <w:rFonts w:ascii="Calibri" w:hAnsi="Calibri"/>
          <w:b/>
        </w:rPr>
        <w:t>Step 3</w:t>
      </w:r>
    </w:p>
    <w:p w:rsidR="00FC7F52" w:rsidRPr="00F201EC" w:rsidRDefault="00FC7F52" w:rsidP="00FC7F52">
      <w:pPr>
        <w:tabs>
          <w:tab w:val="left" w:pos="6480"/>
        </w:tabs>
        <w:rPr>
          <w:rFonts w:ascii="Calibri" w:hAnsi="Calibri"/>
          <w:b/>
        </w:rPr>
      </w:pPr>
    </w:p>
    <w:p w:rsidR="00FC7F52" w:rsidRPr="00F201EC" w:rsidRDefault="00FC7F52" w:rsidP="00FC7F52">
      <w:pPr>
        <w:tabs>
          <w:tab w:val="left" w:pos="6480"/>
        </w:tabs>
        <w:rPr>
          <w:rFonts w:ascii="Calibri" w:hAnsi="Calibri"/>
        </w:rPr>
      </w:pPr>
      <w:r w:rsidRPr="00F201EC">
        <w:rPr>
          <w:rFonts w:ascii="Calibri" w:hAnsi="Calibri"/>
        </w:rPr>
        <w:t>If the problem has not been resolved to your satisfaction you may be entitled to put your c</w:t>
      </w:r>
      <w:r>
        <w:rPr>
          <w:rFonts w:ascii="Calibri" w:hAnsi="Calibri"/>
        </w:rPr>
        <w:t xml:space="preserve">omplaint to the Chair of Gill Blowers Nursery School Governing Body. </w:t>
      </w:r>
      <w:r w:rsidR="0031785A">
        <w:rPr>
          <w:rFonts w:ascii="Calibri" w:hAnsi="Calibri"/>
        </w:rPr>
        <w:t xml:space="preserve">You can contact the Chair through the school office.  </w:t>
      </w:r>
      <w:r>
        <w:rPr>
          <w:rFonts w:ascii="Calibri" w:hAnsi="Calibri"/>
        </w:rPr>
        <w:t>The C</w:t>
      </w:r>
      <w:r w:rsidRPr="00F201EC">
        <w:rPr>
          <w:rFonts w:ascii="Calibri" w:hAnsi="Calibri"/>
        </w:rPr>
        <w:t xml:space="preserve">hair will review your complaint and make recommendations </w:t>
      </w:r>
      <w:r>
        <w:rPr>
          <w:rFonts w:ascii="Calibri" w:hAnsi="Calibri"/>
        </w:rPr>
        <w:t>to the Head Teacher</w:t>
      </w:r>
      <w:r w:rsidRPr="00F201EC">
        <w:rPr>
          <w:rFonts w:ascii="Calibri" w:hAnsi="Calibri"/>
        </w:rPr>
        <w:t>.</w:t>
      </w:r>
    </w:p>
    <w:p w:rsidR="00FC7F52" w:rsidRPr="00F201EC" w:rsidRDefault="00FC7F52" w:rsidP="00FC7F52">
      <w:pPr>
        <w:tabs>
          <w:tab w:val="left" w:pos="6480"/>
        </w:tabs>
        <w:rPr>
          <w:rFonts w:ascii="Calibri" w:hAnsi="Calibri"/>
        </w:rPr>
      </w:pPr>
    </w:p>
    <w:p w:rsidR="00FC7F52" w:rsidRPr="00F201EC" w:rsidRDefault="00FC7F52" w:rsidP="00FC7F52">
      <w:pPr>
        <w:tabs>
          <w:tab w:val="left" w:pos="6480"/>
        </w:tabs>
        <w:rPr>
          <w:rFonts w:ascii="Calibri" w:hAnsi="Calibri"/>
        </w:rPr>
      </w:pPr>
      <w:r w:rsidRPr="00F201EC">
        <w:rPr>
          <w:rFonts w:ascii="Calibri" w:hAnsi="Calibri"/>
        </w:rPr>
        <w:t>Failure of the complaint to be resolved will result in the issue being taken up b</w:t>
      </w:r>
      <w:r>
        <w:rPr>
          <w:rFonts w:ascii="Calibri" w:hAnsi="Calibri"/>
        </w:rPr>
        <w:t>y either Luton Borough Council</w:t>
      </w:r>
      <w:r w:rsidRPr="00F201EC">
        <w:rPr>
          <w:rFonts w:ascii="Calibri" w:hAnsi="Calibri"/>
        </w:rPr>
        <w:t xml:space="preserve"> or any partner agency involved.</w:t>
      </w:r>
    </w:p>
    <w:p w:rsidR="00FC7F52" w:rsidRPr="00F201EC" w:rsidRDefault="00FC7F52" w:rsidP="00FC7F52">
      <w:pPr>
        <w:tabs>
          <w:tab w:val="left" w:pos="6480"/>
        </w:tabs>
        <w:rPr>
          <w:rFonts w:ascii="Calibri" w:hAnsi="Calibri"/>
        </w:rPr>
      </w:pPr>
    </w:p>
    <w:p w:rsidR="00FC7F52" w:rsidRPr="00F201EC" w:rsidRDefault="00FC7F52" w:rsidP="00FC7F52">
      <w:pPr>
        <w:tabs>
          <w:tab w:val="left" w:pos="6480"/>
        </w:tabs>
        <w:rPr>
          <w:rFonts w:ascii="Calibri" w:hAnsi="Calibri"/>
        </w:rPr>
      </w:pPr>
    </w:p>
    <w:p w:rsidR="00FC7F52" w:rsidRPr="00F201EC" w:rsidRDefault="00FC7F52" w:rsidP="00FC7F52">
      <w:pPr>
        <w:tabs>
          <w:tab w:val="left" w:pos="6480"/>
        </w:tabs>
        <w:rPr>
          <w:rFonts w:ascii="Calibri" w:hAnsi="Calibri"/>
        </w:rPr>
      </w:pPr>
      <w:r w:rsidRPr="00F201EC">
        <w:rPr>
          <w:rFonts w:ascii="Calibri" w:hAnsi="Calibri"/>
          <w:b/>
        </w:rPr>
        <w:t xml:space="preserve">Note. </w:t>
      </w:r>
      <w:r w:rsidRPr="00F201EC">
        <w:rPr>
          <w:rFonts w:ascii="Calibri" w:hAnsi="Calibri"/>
        </w:rPr>
        <w:t>If your original com</w:t>
      </w:r>
      <w:r>
        <w:rPr>
          <w:rFonts w:ascii="Calibri" w:hAnsi="Calibri"/>
        </w:rPr>
        <w:t xml:space="preserve">plaint was against the Head Teacher, the Chair of the Governing Body </w:t>
      </w:r>
      <w:r w:rsidRPr="00F201EC">
        <w:rPr>
          <w:rFonts w:ascii="Calibri" w:hAnsi="Calibri"/>
        </w:rPr>
        <w:t>will have responsibility to respond.</w:t>
      </w:r>
    </w:p>
    <w:p w:rsidR="00FC7F52" w:rsidRPr="00F201EC" w:rsidRDefault="00FC7F52" w:rsidP="00FC7F52">
      <w:pPr>
        <w:tabs>
          <w:tab w:val="left" w:pos="6480"/>
        </w:tabs>
        <w:rPr>
          <w:rFonts w:ascii="Calibri" w:hAnsi="Calibri"/>
        </w:rPr>
      </w:pPr>
    </w:p>
    <w:p w:rsidR="00FC7F52" w:rsidRPr="00F201EC" w:rsidRDefault="00FC7F52" w:rsidP="00FC7F52">
      <w:pPr>
        <w:tabs>
          <w:tab w:val="left" w:pos="6480"/>
        </w:tabs>
        <w:rPr>
          <w:rFonts w:ascii="Calibri" w:hAnsi="Calibri"/>
        </w:rPr>
      </w:pPr>
    </w:p>
    <w:p w:rsidR="00FC7F52" w:rsidRPr="00F201EC" w:rsidRDefault="00FC7F52" w:rsidP="00FC7F52">
      <w:pPr>
        <w:tabs>
          <w:tab w:val="left" w:pos="6480"/>
        </w:tabs>
        <w:rPr>
          <w:rFonts w:ascii="Calibri" w:hAnsi="Calibri"/>
          <w:b/>
        </w:rPr>
      </w:pPr>
      <w:r w:rsidRPr="00F201EC">
        <w:rPr>
          <w:rFonts w:ascii="Calibri" w:hAnsi="Calibri"/>
          <w:b/>
        </w:rPr>
        <w:t>Confidentiality:</w:t>
      </w:r>
    </w:p>
    <w:p w:rsidR="00FC7F52" w:rsidRPr="00F201EC" w:rsidRDefault="00FC7F52" w:rsidP="00FC7F52">
      <w:pPr>
        <w:tabs>
          <w:tab w:val="left" w:pos="6480"/>
        </w:tabs>
        <w:rPr>
          <w:rFonts w:ascii="Calibri" w:hAnsi="Calibri"/>
          <w:b/>
        </w:rPr>
      </w:pPr>
    </w:p>
    <w:p w:rsidR="00FC7F52" w:rsidRPr="00F201EC" w:rsidRDefault="00FC7F52" w:rsidP="00FC7F52">
      <w:pPr>
        <w:tabs>
          <w:tab w:val="left" w:pos="6480"/>
        </w:tabs>
        <w:rPr>
          <w:rFonts w:ascii="Calibri" w:hAnsi="Calibri"/>
        </w:rPr>
      </w:pPr>
      <w:r w:rsidRPr="00F201EC">
        <w:rPr>
          <w:rFonts w:ascii="Calibri" w:hAnsi="Calibri"/>
          <w:b/>
        </w:rPr>
        <w:t xml:space="preserve"> </w:t>
      </w:r>
      <w:r w:rsidRPr="00F201EC">
        <w:rPr>
          <w:rFonts w:ascii="Calibri" w:hAnsi="Calibri"/>
        </w:rPr>
        <w:t>Except in exceptional circumstances, every attempt will be made to ensure confidentiality. However the circumstances giving rise to the complaint may be such</w:t>
      </w:r>
      <w:r>
        <w:rPr>
          <w:rFonts w:ascii="Calibri" w:hAnsi="Calibri"/>
        </w:rPr>
        <w:t>,</w:t>
      </w:r>
      <w:r w:rsidRPr="00F201EC">
        <w:rPr>
          <w:rFonts w:ascii="Calibri" w:hAnsi="Calibri"/>
        </w:rPr>
        <w:t xml:space="preserve"> that it may not be possible to maintain confidentiality. Should this be the case, the situation will be explained to you.</w:t>
      </w:r>
    </w:p>
    <w:p w:rsidR="00FC7F52" w:rsidRPr="00F201EC" w:rsidRDefault="00FC7F52" w:rsidP="00FC7F52">
      <w:pPr>
        <w:tabs>
          <w:tab w:val="left" w:pos="6480"/>
        </w:tabs>
        <w:rPr>
          <w:rFonts w:ascii="Calibri" w:hAnsi="Calibri"/>
        </w:rPr>
      </w:pPr>
    </w:p>
    <w:p w:rsidR="00FC7F52" w:rsidRPr="00F201EC" w:rsidRDefault="00FC7F52" w:rsidP="00FC7F52">
      <w:pPr>
        <w:tabs>
          <w:tab w:val="left" w:pos="6480"/>
        </w:tabs>
        <w:rPr>
          <w:rFonts w:ascii="Calibri" w:hAnsi="Calibri"/>
        </w:rPr>
      </w:pPr>
    </w:p>
    <w:p w:rsidR="00FC7F52" w:rsidRPr="00F201EC" w:rsidRDefault="00FC7F52" w:rsidP="00FC7F52">
      <w:pPr>
        <w:tabs>
          <w:tab w:val="left" w:pos="6480"/>
        </w:tabs>
        <w:rPr>
          <w:rFonts w:ascii="Calibri" w:hAnsi="Calibri"/>
        </w:rPr>
      </w:pPr>
    </w:p>
    <w:p w:rsidR="00FC7F52" w:rsidRDefault="00FC7F52" w:rsidP="00FC7F52">
      <w:pPr>
        <w:tabs>
          <w:tab w:val="left" w:pos="6480"/>
        </w:tabs>
        <w:jc w:val="center"/>
        <w:rPr>
          <w:rFonts w:ascii="Calibri" w:hAnsi="Calibri"/>
          <w:i/>
          <w:color w:val="0000FF"/>
        </w:rPr>
      </w:pPr>
      <w:r w:rsidRPr="00F201EC">
        <w:rPr>
          <w:rFonts w:ascii="Calibri" w:hAnsi="Calibri"/>
          <w:i/>
          <w:color w:val="0000FF"/>
        </w:rPr>
        <w:t>Promoting equality, celebrating diversity and tackling discrimination</w:t>
      </w: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Default="00FC7F52" w:rsidP="00FC7F52">
      <w:pPr>
        <w:tabs>
          <w:tab w:val="left" w:pos="6480"/>
        </w:tabs>
        <w:jc w:val="center"/>
        <w:rPr>
          <w:rFonts w:ascii="Calibri" w:hAnsi="Calibri"/>
          <w:i/>
          <w:color w:val="0000FF"/>
        </w:rPr>
      </w:pPr>
    </w:p>
    <w:p w:rsidR="00FC7F52" w:rsidRPr="00F3783A" w:rsidRDefault="00FC7F52" w:rsidP="00FC7F52">
      <w:pPr>
        <w:tabs>
          <w:tab w:val="left" w:pos="6480"/>
        </w:tabs>
        <w:jc w:val="center"/>
        <w:rPr>
          <w:rFonts w:ascii="Calibri" w:hAnsi="Calibri"/>
          <w:b/>
          <w:i/>
          <w:color w:val="0000FF"/>
        </w:rPr>
      </w:pPr>
    </w:p>
    <w:p w:rsidR="00FC7F52" w:rsidRPr="00F3783A" w:rsidRDefault="00FC7F52" w:rsidP="00FC7F52">
      <w:pPr>
        <w:tabs>
          <w:tab w:val="left" w:pos="6480"/>
        </w:tabs>
        <w:rPr>
          <w:rFonts w:ascii="Calibri" w:hAnsi="Calibri"/>
          <w:b/>
        </w:rPr>
      </w:pPr>
      <w:r w:rsidRPr="00F3783A">
        <w:rPr>
          <w:rFonts w:ascii="Calibri" w:hAnsi="Calibri"/>
          <w:b/>
        </w:rPr>
        <w:t>Key Related Documents:</w:t>
      </w:r>
    </w:p>
    <w:p w:rsidR="00FC7F52" w:rsidRDefault="00FC7F52" w:rsidP="00FC7F52">
      <w:pPr>
        <w:tabs>
          <w:tab w:val="left" w:pos="6480"/>
        </w:tabs>
        <w:rPr>
          <w:rFonts w:ascii="Calibri" w:hAnsi="Calibri"/>
        </w:rPr>
      </w:pPr>
    </w:p>
    <w:p w:rsidR="00FC7F52" w:rsidRDefault="00FC7F52" w:rsidP="00FC7F52">
      <w:pPr>
        <w:rPr>
          <w:rFonts w:ascii="Calibri" w:hAnsi="Calibri"/>
        </w:rPr>
      </w:pPr>
    </w:p>
    <w:p w:rsidR="00FC7F52" w:rsidRPr="00FC7F52" w:rsidRDefault="00FC7F52" w:rsidP="00FC7F52">
      <w:pPr>
        <w:numPr>
          <w:ilvl w:val="0"/>
          <w:numId w:val="7"/>
        </w:numPr>
        <w:ind w:left="426" w:firstLine="0"/>
        <w:rPr>
          <w:rFonts w:ascii="Calibri" w:hAnsi="Calibri"/>
        </w:rPr>
      </w:pPr>
      <w:r>
        <w:rPr>
          <w:rFonts w:ascii="Calibri" w:hAnsi="Calibri"/>
        </w:rPr>
        <w:t>Statutory Framework for the Early Years Foundation Stage 2012</w:t>
      </w:r>
    </w:p>
    <w:p w:rsidR="00FC7F52" w:rsidRDefault="00FC7F52" w:rsidP="00FC7F52">
      <w:pPr>
        <w:tabs>
          <w:tab w:val="left" w:pos="6480"/>
        </w:tabs>
        <w:rPr>
          <w:rFonts w:ascii="Calibri" w:hAnsi="Calibri"/>
        </w:rPr>
      </w:pPr>
    </w:p>
    <w:p w:rsidR="00FC7F52" w:rsidRPr="00F3783A" w:rsidRDefault="00FC7F52" w:rsidP="00FC7F52">
      <w:pPr>
        <w:tabs>
          <w:tab w:val="left" w:pos="6480"/>
        </w:tabs>
        <w:rPr>
          <w:rFonts w:ascii="Calibri" w:hAnsi="Calibri"/>
          <w:b/>
        </w:rPr>
      </w:pPr>
      <w:r w:rsidRPr="00F3783A">
        <w:rPr>
          <w:rFonts w:ascii="Calibri" w:hAnsi="Calibri"/>
          <w:b/>
        </w:rPr>
        <w:t>References:</w:t>
      </w:r>
    </w:p>
    <w:p w:rsidR="00FC7F52" w:rsidRDefault="00FC7F52" w:rsidP="00FC7F52">
      <w:pPr>
        <w:tabs>
          <w:tab w:val="left" w:pos="6480"/>
        </w:tabs>
        <w:rPr>
          <w:rFonts w:ascii="Calibri" w:hAnsi="Calibri"/>
        </w:rPr>
      </w:pPr>
    </w:p>
    <w:p w:rsidR="00FC7F52" w:rsidRPr="00FC7F52" w:rsidRDefault="00FC7F52" w:rsidP="00FC7F52">
      <w:pPr>
        <w:numPr>
          <w:ilvl w:val="0"/>
          <w:numId w:val="5"/>
        </w:numPr>
        <w:tabs>
          <w:tab w:val="left" w:pos="6480"/>
        </w:tabs>
        <w:rPr>
          <w:rFonts w:ascii="Calibri" w:hAnsi="Calibri"/>
        </w:rPr>
      </w:pPr>
      <w:r w:rsidRPr="00FC7F52">
        <w:rPr>
          <w:rFonts w:ascii="Calibri" w:hAnsi="Calibri"/>
        </w:rPr>
        <w:t>Community Link Children Centre  and Gill Blowers Nursery School Confidentiality &amp; Records Procedure 2012</w:t>
      </w:r>
    </w:p>
    <w:p w:rsidR="00FC7F52" w:rsidRPr="00FC7F52" w:rsidRDefault="00FC7F52" w:rsidP="00FC7F52">
      <w:pPr>
        <w:tabs>
          <w:tab w:val="left" w:pos="6480"/>
        </w:tabs>
        <w:rPr>
          <w:rFonts w:ascii="Calibri" w:hAnsi="Calibri"/>
          <w:highlight w:val="yellow"/>
        </w:rPr>
      </w:pPr>
    </w:p>
    <w:p w:rsidR="00FC7F52" w:rsidRPr="00FC7F52" w:rsidRDefault="00FC7F52" w:rsidP="00FC7F52">
      <w:pPr>
        <w:numPr>
          <w:ilvl w:val="0"/>
          <w:numId w:val="5"/>
        </w:numPr>
        <w:tabs>
          <w:tab w:val="left" w:pos="6480"/>
        </w:tabs>
        <w:rPr>
          <w:rFonts w:ascii="Calibri" w:hAnsi="Calibri"/>
        </w:rPr>
      </w:pPr>
      <w:r w:rsidRPr="00FC7F52">
        <w:rPr>
          <w:rFonts w:ascii="Calibri" w:hAnsi="Calibri"/>
        </w:rPr>
        <w:t>Managing Allegations and Concerns against  Adults who work with Children (LSCB Inter-Agency Procedures 2010)</w:t>
      </w:r>
    </w:p>
    <w:p w:rsidR="00FC7F52" w:rsidRPr="00FC7F52" w:rsidRDefault="00FC7F52" w:rsidP="00FC7F52">
      <w:pPr>
        <w:tabs>
          <w:tab w:val="left" w:pos="6480"/>
        </w:tabs>
        <w:rPr>
          <w:rFonts w:ascii="Calibri" w:hAnsi="Calibri"/>
        </w:rPr>
      </w:pPr>
    </w:p>
    <w:p w:rsidR="00FC7F52" w:rsidRPr="00FC7F52" w:rsidRDefault="00FC7F52" w:rsidP="00FC7F52">
      <w:pPr>
        <w:numPr>
          <w:ilvl w:val="0"/>
          <w:numId w:val="5"/>
        </w:numPr>
        <w:tabs>
          <w:tab w:val="left" w:pos="6480"/>
        </w:tabs>
        <w:rPr>
          <w:rFonts w:ascii="Calibri" w:hAnsi="Calibri"/>
        </w:rPr>
      </w:pPr>
      <w:r>
        <w:rPr>
          <w:rFonts w:ascii="Calibri" w:hAnsi="Calibri"/>
        </w:rPr>
        <w:t>Gill Blowers Nursery School’s</w:t>
      </w:r>
      <w:r w:rsidRPr="00FC7F52">
        <w:rPr>
          <w:rFonts w:ascii="Calibri" w:hAnsi="Calibri"/>
        </w:rPr>
        <w:t xml:space="preserve"> Managing Allegations and Concerns against Staff who work with Children 2012.</w:t>
      </w:r>
    </w:p>
    <w:p w:rsidR="00FC7F52" w:rsidRPr="00FC7F52" w:rsidRDefault="00FC7F52" w:rsidP="00FC7F52">
      <w:pPr>
        <w:tabs>
          <w:tab w:val="left" w:pos="6480"/>
        </w:tabs>
        <w:rPr>
          <w:rFonts w:ascii="Calibri" w:hAnsi="Calibri"/>
          <w:highlight w:val="yellow"/>
        </w:rPr>
      </w:pPr>
    </w:p>
    <w:p w:rsidR="00FC7F52" w:rsidRPr="00FC7F52" w:rsidRDefault="00FC7F52" w:rsidP="00FC7F52">
      <w:pPr>
        <w:numPr>
          <w:ilvl w:val="0"/>
          <w:numId w:val="5"/>
        </w:numPr>
        <w:tabs>
          <w:tab w:val="left" w:pos="6480"/>
        </w:tabs>
        <w:rPr>
          <w:rFonts w:ascii="Calibri" w:hAnsi="Calibri"/>
        </w:rPr>
      </w:pPr>
      <w:r w:rsidRPr="00FC7F52">
        <w:rPr>
          <w:rFonts w:ascii="Calibri" w:hAnsi="Calibri"/>
        </w:rPr>
        <w:t>Community Link Children Centre and Gill Blowers Nursery School  Information Sharing Policy 2012</w:t>
      </w:r>
    </w:p>
    <w:p w:rsidR="00FC7F52" w:rsidRPr="00495EFB" w:rsidRDefault="00FC7F52" w:rsidP="00FC7F52">
      <w:pPr>
        <w:rPr>
          <w:rFonts w:ascii="Calibri" w:hAnsi="Calibri"/>
        </w:rPr>
      </w:pPr>
    </w:p>
    <w:p w:rsidR="00D327AE" w:rsidRDefault="00D327AE"/>
    <w:sectPr w:rsidR="00D327A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02" w:rsidRDefault="00B34702">
      <w:r>
        <w:separator/>
      </w:r>
    </w:p>
  </w:endnote>
  <w:endnote w:type="continuationSeparator" w:id="0">
    <w:p w:rsidR="00B34702" w:rsidRDefault="00B3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04" w:rsidRDefault="00FC7F52" w:rsidP="00A90A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90A04" w:rsidRDefault="00232D21" w:rsidP="00A90A0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04" w:rsidRDefault="00FC7F52" w:rsidP="00A90A0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32D21">
      <w:rPr>
        <w:rStyle w:val="PageNumber"/>
        <w:noProof/>
      </w:rPr>
      <w:t>10</w:t>
    </w:r>
    <w:r>
      <w:rPr>
        <w:rStyle w:val="PageNumber"/>
      </w:rPr>
      <w:fldChar w:fldCharType="end"/>
    </w:r>
  </w:p>
  <w:p w:rsidR="00A90A04" w:rsidRDefault="00232D21" w:rsidP="00A90A04">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02" w:rsidRDefault="00B34702">
      <w:r>
        <w:separator/>
      </w:r>
    </w:p>
  </w:footnote>
  <w:footnote w:type="continuationSeparator" w:id="0">
    <w:p w:rsidR="00B34702" w:rsidRDefault="00B34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63B9B"/>
    <w:multiLevelType w:val="hybridMultilevel"/>
    <w:tmpl w:val="DF4CFC5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B7168"/>
    <w:multiLevelType w:val="hybridMultilevel"/>
    <w:tmpl w:val="F9C6A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EA6E3D"/>
    <w:multiLevelType w:val="hybridMultilevel"/>
    <w:tmpl w:val="8E6C4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55317"/>
    <w:multiLevelType w:val="hybridMultilevel"/>
    <w:tmpl w:val="B644E3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4049FB"/>
    <w:multiLevelType w:val="hybridMultilevel"/>
    <w:tmpl w:val="C2F82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446416"/>
    <w:multiLevelType w:val="hybridMultilevel"/>
    <w:tmpl w:val="CBE00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697E0E"/>
    <w:multiLevelType w:val="hybridMultilevel"/>
    <w:tmpl w:val="01F45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DD04E9"/>
    <w:multiLevelType w:val="hybridMultilevel"/>
    <w:tmpl w:val="01ACA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52"/>
    <w:rsid w:val="0001635E"/>
    <w:rsid w:val="000331C3"/>
    <w:rsid w:val="00232D21"/>
    <w:rsid w:val="0031785A"/>
    <w:rsid w:val="00477C7A"/>
    <w:rsid w:val="004E1A4D"/>
    <w:rsid w:val="00565A49"/>
    <w:rsid w:val="005F22DD"/>
    <w:rsid w:val="006F3E99"/>
    <w:rsid w:val="00B34702"/>
    <w:rsid w:val="00D327AE"/>
    <w:rsid w:val="00D4542F"/>
    <w:rsid w:val="00FC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C7AB4C87-70A9-4043-AC4C-5041E81D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F5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C7F52"/>
    <w:pPr>
      <w:keepNext/>
      <w:outlineLvl w:val="0"/>
    </w:pPr>
    <w:rPr>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F52"/>
    <w:rPr>
      <w:rFonts w:ascii="Arial" w:eastAsia="Times New Roman" w:hAnsi="Arial" w:cs="Times New Roman"/>
      <w:b/>
      <w:color w:val="000000"/>
      <w:sz w:val="32"/>
      <w:szCs w:val="24"/>
    </w:rPr>
  </w:style>
  <w:style w:type="character" w:styleId="Hyperlink">
    <w:name w:val="Hyperlink"/>
    <w:rsid w:val="00FC7F52"/>
    <w:rPr>
      <w:color w:val="0000FF"/>
      <w:u w:val="single"/>
    </w:rPr>
  </w:style>
  <w:style w:type="paragraph" w:styleId="Footer">
    <w:name w:val="footer"/>
    <w:basedOn w:val="Normal"/>
    <w:link w:val="FooterChar"/>
    <w:unhideWhenUsed/>
    <w:rsid w:val="00FC7F52"/>
    <w:pPr>
      <w:tabs>
        <w:tab w:val="center" w:pos="4513"/>
        <w:tab w:val="right" w:pos="9026"/>
      </w:tabs>
    </w:pPr>
  </w:style>
  <w:style w:type="character" w:customStyle="1" w:styleId="FooterChar">
    <w:name w:val="Footer Char"/>
    <w:basedOn w:val="DefaultParagraphFont"/>
    <w:link w:val="Footer"/>
    <w:rsid w:val="00FC7F52"/>
    <w:rPr>
      <w:rFonts w:ascii="Arial" w:eastAsia="Times New Roman" w:hAnsi="Arial" w:cs="Times New Roman"/>
      <w:sz w:val="24"/>
      <w:szCs w:val="24"/>
    </w:rPr>
  </w:style>
  <w:style w:type="character" w:styleId="PageNumber">
    <w:name w:val="page number"/>
    <w:basedOn w:val="DefaultParagraphFont"/>
    <w:rsid w:val="00FC7F52"/>
  </w:style>
  <w:style w:type="paragraph" w:styleId="BalloonText">
    <w:name w:val="Balloon Text"/>
    <w:basedOn w:val="Normal"/>
    <w:link w:val="BalloonTextChar"/>
    <w:uiPriority w:val="99"/>
    <w:semiHidden/>
    <w:unhideWhenUsed/>
    <w:rsid w:val="00FC7F52"/>
    <w:rPr>
      <w:rFonts w:ascii="Tahoma" w:hAnsi="Tahoma" w:cs="Tahoma"/>
      <w:sz w:val="16"/>
      <w:szCs w:val="16"/>
    </w:rPr>
  </w:style>
  <w:style w:type="character" w:customStyle="1" w:styleId="BalloonTextChar">
    <w:name w:val="Balloon Text Char"/>
    <w:basedOn w:val="DefaultParagraphFont"/>
    <w:link w:val="BalloonText"/>
    <w:uiPriority w:val="99"/>
    <w:semiHidden/>
    <w:rsid w:val="00FC7F52"/>
    <w:rPr>
      <w:rFonts w:ascii="Tahoma" w:eastAsia="Times New Roman" w:hAnsi="Tahoma" w:cs="Tahoma"/>
      <w:sz w:val="16"/>
      <w:szCs w:val="16"/>
    </w:rPr>
  </w:style>
  <w:style w:type="paragraph" w:styleId="ListParagraph">
    <w:name w:val="List Paragraph"/>
    <w:basedOn w:val="Normal"/>
    <w:uiPriority w:val="34"/>
    <w:qFormat/>
    <w:rsid w:val="00477C7A"/>
    <w:pPr>
      <w:ind w:left="720"/>
      <w:contextualSpacing/>
    </w:pPr>
  </w:style>
  <w:style w:type="paragraph" w:styleId="NormalWeb">
    <w:name w:val="Normal (Web)"/>
    <w:basedOn w:val="Normal"/>
    <w:uiPriority w:val="99"/>
    <w:semiHidden/>
    <w:unhideWhenUsed/>
    <w:rsid w:val="00232D21"/>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tonlscb.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adminoffice</cp:lastModifiedBy>
  <cp:revision>2</cp:revision>
  <cp:lastPrinted>2018-03-09T09:35:00Z</cp:lastPrinted>
  <dcterms:created xsi:type="dcterms:W3CDTF">2018-04-24T11:46:00Z</dcterms:created>
  <dcterms:modified xsi:type="dcterms:W3CDTF">2018-04-24T11:46:00Z</dcterms:modified>
</cp:coreProperties>
</file>