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D7" w:rsidRDefault="00B42CD7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Pr="005D3FBF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May 2020</w:t>
      </w: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000000"/>
        </w:rPr>
        <w:t>Dear Parents and Carers,</w:t>
      </w: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hope that you are all safe and well.</w:t>
      </w: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you will be aware, the government have released their roadmap of how to ease lockdown on the week beginning the 1</w:t>
      </w:r>
      <w:r w:rsidRPr="005D3FBF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June. </w:t>
      </w:r>
      <w:bookmarkStart w:id="0" w:name="_GoBack"/>
      <w:bookmarkEnd w:id="0"/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 the next week</w:t>
      </w:r>
      <w:r w:rsidR="00FA117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 will be working on a phased return plan</w:t>
      </w:r>
      <w:r w:rsidR="00FA1174">
        <w:rPr>
          <w:rFonts w:ascii="Calibri" w:hAnsi="Calibri" w:cs="Calibri"/>
          <w:color w:val="000000"/>
        </w:rPr>
        <w:t xml:space="preserve"> with Governors</w:t>
      </w:r>
      <w:r>
        <w:rPr>
          <w:rFonts w:ascii="Calibri" w:hAnsi="Calibri" w:cs="Calibri"/>
          <w:color w:val="000000"/>
        </w:rPr>
        <w:t>. The ad</w:t>
      </w:r>
      <w:r w:rsidR="00FA1174">
        <w:rPr>
          <w:rFonts w:ascii="Calibri" w:hAnsi="Calibri" w:cs="Calibri"/>
          <w:color w:val="000000"/>
        </w:rPr>
        <w:t>vi</w:t>
      </w:r>
      <w:r w:rsidR="008016ED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e is for smaller class sizes</w:t>
      </w:r>
      <w:r w:rsidR="00FA1174">
        <w:rPr>
          <w:rFonts w:ascii="Calibri" w:hAnsi="Calibri" w:cs="Calibri"/>
          <w:color w:val="000000"/>
        </w:rPr>
        <w:t>. T</w:t>
      </w:r>
      <w:r>
        <w:rPr>
          <w:rFonts w:ascii="Calibri" w:hAnsi="Calibri" w:cs="Calibri"/>
          <w:color w:val="000000"/>
        </w:rPr>
        <w:t>o achieve this in a small nursery</w:t>
      </w:r>
      <w:r w:rsidR="00FA117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 will need to limit the numbers of children that attend  and have </w:t>
      </w:r>
      <w:proofErr w:type="spellStart"/>
      <w:r>
        <w:rPr>
          <w:rFonts w:ascii="Calibri" w:hAnsi="Calibri" w:cs="Calibri"/>
          <w:color w:val="000000"/>
        </w:rPr>
        <w:t>rigourous</w:t>
      </w:r>
      <w:proofErr w:type="spellEnd"/>
      <w:r>
        <w:rPr>
          <w:rFonts w:ascii="Calibri" w:hAnsi="Calibri" w:cs="Calibri"/>
          <w:color w:val="000000"/>
        </w:rPr>
        <w:t xml:space="preserve"> processes in place to protect your child and the staff. </w:t>
      </w:r>
    </w:p>
    <w:p w:rsidR="008016ED" w:rsidRDefault="008016ED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016ED" w:rsidRDefault="008016ED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Initally</w:t>
      </w:r>
      <w:proofErr w:type="spellEnd"/>
      <w:r>
        <w:rPr>
          <w:rFonts w:ascii="Calibri" w:hAnsi="Calibri" w:cs="Calibri"/>
          <w:color w:val="000000"/>
        </w:rPr>
        <w:t xml:space="preserve"> we will need to focus on our 3-4 year olds that will be moving on to their new schools in September, this is so that we can help prepare them for the next step in their education. </w:t>
      </w:r>
      <w:r w:rsidR="00FA1174">
        <w:rPr>
          <w:rFonts w:ascii="Calibri" w:hAnsi="Calibri" w:cs="Calibri"/>
          <w:color w:val="000000"/>
        </w:rPr>
        <w:t>Parents who believe themselves to be keyworkers of younger children need to let us know if they would like to apply for a place.</w:t>
      </w:r>
    </w:p>
    <w:p w:rsidR="005D3FBF" w:rsidRDefault="005D3FBF" w:rsidP="005D3F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D3FBF" w:rsidRDefault="008016ED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will do our utmost to get more </w:t>
      </w:r>
      <w:proofErr w:type="gramStart"/>
      <w:r>
        <w:rPr>
          <w:rFonts w:ascii="Calibri" w:hAnsi="Calibri" w:cs="Calibri"/>
          <w:color w:val="000000"/>
        </w:rPr>
        <w:t>details  to</w:t>
      </w:r>
      <w:proofErr w:type="gramEnd"/>
      <w:r>
        <w:rPr>
          <w:rFonts w:ascii="Calibri" w:hAnsi="Calibri" w:cs="Calibri"/>
          <w:color w:val="000000"/>
        </w:rPr>
        <w:t xml:space="preserve"> you as soon as possible</w:t>
      </w:r>
      <w:r w:rsidR="00B42CD7">
        <w:rPr>
          <w:rFonts w:ascii="Calibri" w:hAnsi="Calibri" w:cs="Calibri"/>
          <w:color w:val="000000"/>
        </w:rPr>
        <w:t>.</w:t>
      </w: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Kind regards</w:t>
      </w: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 </w:t>
      </w:r>
      <w:proofErr w:type="spellStart"/>
      <w:r>
        <w:rPr>
          <w:rFonts w:ascii="Calibri" w:hAnsi="Calibri" w:cs="Calibri"/>
          <w:color w:val="000000"/>
        </w:rPr>
        <w:t>Iddenden</w:t>
      </w:r>
      <w:proofErr w:type="spellEnd"/>
    </w:p>
    <w:p w:rsidR="00B42CD7" w:rsidRDefault="00B42CD7" w:rsidP="008016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000000"/>
        </w:rPr>
        <w:t>Head Teacher</w:t>
      </w:r>
    </w:p>
    <w:p w:rsidR="006806BB" w:rsidRPr="00842675" w:rsidRDefault="006806BB" w:rsidP="00842675"/>
    <w:sectPr w:rsidR="006806BB" w:rsidRPr="00842675" w:rsidSect="008C2853">
      <w:headerReference w:type="default" r:id="rId8"/>
      <w:footerReference w:type="default" r:id="rId9"/>
      <w:pgSz w:w="12240" w:h="15840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40" w:rsidRDefault="00360B40" w:rsidP="006A2702">
      <w:r>
        <w:separator/>
      </w:r>
    </w:p>
  </w:endnote>
  <w:endnote w:type="continuationSeparator" w:id="0">
    <w:p w:rsidR="00360B40" w:rsidRDefault="00360B40" w:rsidP="006A2702">
      <w:r>
        <w:continuationSeparator/>
      </w:r>
    </w:p>
  </w:endnote>
  <w:endnote w:type="continuationNotice" w:id="1">
    <w:p w:rsidR="0095094A" w:rsidRDefault="00950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8D" w:rsidRDefault="00C45E8D">
    <w:pPr>
      <w:pStyle w:val="Footer"/>
    </w:pPr>
    <w:r w:rsidRPr="00C45E8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D83D7A" wp14:editId="4BBB55E0">
          <wp:simplePos x="0" y="0"/>
          <wp:positionH relativeFrom="column">
            <wp:posOffset>-709295</wp:posOffset>
          </wp:positionH>
          <wp:positionV relativeFrom="paragraph">
            <wp:posOffset>-593725</wp:posOffset>
          </wp:positionV>
          <wp:extent cx="1712595" cy="1278890"/>
          <wp:effectExtent l="0" t="0" r="1905" b="0"/>
          <wp:wrapSquare wrapText="bothSides"/>
          <wp:docPr id="1" name="Picture 1" descr="C:\Users\Tanya\Downloads\FS Gold Award for Trans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\Downloads\FS Gold Award for Transi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E8D" w:rsidRDefault="00C4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40" w:rsidRDefault="00360B40" w:rsidP="006A2702">
      <w:r>
        <w:separator/>
      </w:r>
    </w:p>
  </w:footnote>
  <w:footnote w:type="continuationSeparator" w:id="0">
    <w:p w:rsidR="00360B40" w:rsidRDefault="00360B40" w:rsidP="006A2702">
      <w:r>
        <w:continuationSeparator/>
      </w:r>
    </w:p>
  </w:footnote>
  <w:footnote w:type="continuationNotice" w:id="1">
    <w:p w:rsidR="0095094A" w:rsidRDefault="009509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5E" w:rsidRDefault="00C45E8D" w:rsidP="00C45E8D">
    <w:pPr>
      <w:jc w:val="center"/>
      <w:rPr>
        <w:rFonts w:asciiTheme="minorHAnsi" w:hAnsiTheme="minorHAnsi" w:cs="Arial"/>
        <w:b/>
        <w:sz w:val="32"/>
        <w:szCs w:val="22"/>
      </w:rPr>
    </w:pPr>
    <w:r w:rsidRPr="004D5B6E">
      <w:rPr>
        <w:rFonts w:asciiTheme="minorHAnsi" w:hAnsiTheme="minorHAnsi" w:cs="Arial"/>
        <w:b/>
        <w:noProof/>
        <w:sz w:val="3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41DAED19" wp14:editId="06C6B645">
          <wp:simplePos x="0" y="0"/>
          <wp:positionH relativeFrom="column">
            <wp:posOffset>5410835</wp:posOffset>
          </wp:positionH>
          <wp:positionV relativeFrom="paragraph">
            <wp:posOffset>-356235</wp:posOffset>
          </wp:positionV>
          <wp:extent cx="1333500" cy="83883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BC Logo 2016 - Purple 100x6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D5E" w:rsidRPr="004D5B6E">
      <w:rPr>
        <w:rFonts w:asciiTheme="minorHAnsi" w:hAnsiTheme="minorHAnsi"/>
        <w:b/>
        <w:noProof/>
        <w:sz w:val="32"/>
        <w:szCs w:val="22"/>
        <w:lang w:eastAsia="en-GB"/>
      </w:rPr>
      <w:drawing>
        <wp:anchor distT="0" distB="0" distL="114300" distR="114300" simplePos="0" relativeHeight="251662336" behindDoc="1" locked="0" layoutInCell="1" allowOverlap="1" wp14:anchorId="2D5BB43A" wp14:editId="321DF368">
          <wp:simplePos x="0" y="0"/>
          <wp:positionH relativeFrom="column">
            <wp:posOffset>-805815</wp:posOffset>
          </wp:positionH>
          <wp:positionV relativeFrom="paragraph">
            <wp:posOffset>-367665</wp:posOffset>
          </wp:positionV>
          <wp:extent cx="1413510" cy="13741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20"/>
                  <a:stretch/>
                </pic:blipFill>
                <pic:spPr bwMode="auto">
                  <a:xfrm>
                    <a:off x="0" y="0"/>
                    <a:ext cx="141351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D5E" w:rsidRPr="004D5B6E">
      <w:rPr>
        <w:rFonts w:asciiTheme="minorHAnsi" w:hAnsiTheme="minorHAnsi" w:cs="Arial"/>
        <w:b/>
        <w:sz w:val="32"/>
        <w:szCs w:val="22"/>
      </w:rPr>
      <w:t>Gill Blowers Nursery School</w:t>
    </w:r>
  </w:p>
  <w:p w:rsidR="00FA4D5E" w:rsidRDefault="00C45E8D" w:rsidP="00FA4D5E">
    <w:pPr>
      <w:jc w:val="center"/>
      <w:rPr>
        <w:rFonts w:asciiTheme="minorHAnsi" w:hAnsiTheme="minorHAnsi" w:cs="Arial"/>
        <w:b/>
        <w:sz w:val="3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55668DA" wp14:editId="7F012FF5">
          <wp:simplePos x="0" y="0"/>
          <wp:positionH relativeFrom="column">
            <wp:posOffset>5593080</wp:posOffset>
          </wp:positionH>
          <wp:positionV relativeFrom="paragraph">
            <wp:posOffset>231140</wp:posOffset>
          </wp:positionV>
          <wp:extent cx="1021080" cy="1021080"/>
          <wp:effectExtent l="0" t="0" r="7620" b="7620"/>
          <wp:wrapSquare wrapText="bothSides"/>
          <wp:docPr id="3" name="Picture 3" descr="Image result for ofsted good provi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ofsted good provider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5E">
      <w:rPr>
        <w:rFonts w:asciiTheme="minorHAnsi" w:hAnsiTheme="minorHAnsi" w:cs="Arial"/>
        <w:b/>
        <w:noProof/>
        <w:sz w:val="3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2A965" wp14:editId="27E974F0">
              <wp:simplePos x="0" y="0"/>
              <wp:positionH relativeFrom="column">
                <wp:posOffset>3337560</wp:posOffset>
              </wp:positionH>
              <wp:positionV relativeFrom="paragraph">
                <wp:posOffset>185420</wp:posOffset>
              </wp:positionV>
              <wp:extent cx="1809750" cy="9781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978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D5E" w:rsidRPr="00D76A27" w:rsidRDefault="00FA4D5E" w:rsidP="00FA4D5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  <w:lang w:eastAsia="en-GB"/>
                            </w:rPr>
                            <w:t>1 Mossdale C</w:t>
                          </w:r>
                          <w:r w:rsidR="00C45E8D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  <w:lang w:eastAsia="en-GB"/>
                            </w:rPr>
                            <w:t>ou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  <w:lang w:eastAsia="en-GB"/>
                            </w:rPr>
                            <w:t>rt</w:t>
                          </w:r>
                        </w:p>
                        <w:p w:rsidR="00FA4D5E" w:rsidRDefault="00FA4D5E" w:rsidP="00FA4D5E">
                          <w:pPr>
                            <w:tabs>
                              <w:tab w:val="left" w:pos="1200"/>
                              <w:tab w:val="center" w:pos="4320"/>
                            </w:tabs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Luton </w:t>
                          </w:r>
                        </w:p>
                        <w:p w:rsidR="00FA4D5E" w:rsidRPr="0018730F" w:rsidRDefault="00FA4D5E" w:rsidP="00FA4D5E">
                          <w:pPr>
                            <w:tabs>
                              <w:tab w:val="left" w:pos="1200"/>
                              <w:tab w:val="center" w:pos="4320"/>
                            </w:tabs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LU4 9JL</w:t>
                          </w:r>
                        </w:p>
                        <w:p w:rsidR="00FA4D5E" w:rsidRPr="0018730F" w:rsidRDefault="00FA4D5E" w:rsidP="00746E44">
                          <w:pPr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18730F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Tel: 01582 </w:t>
                          </w: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575100</w:t>
                          </w:r>
                          <w:r w:rsidRPr="00786FC4">
                            <w:rPr>
                              <w:rFonts w:asciiTheme="minorHAnsi" w:hAnsiTheme="minorHAnsi" w:cs="Arial"/>
                              <w:szCs w:val="22"/>
                            </w:rPr>
                            <w:t xml:space="preserve"> </w:t>
                          </w:r>
                        </w:p>
                        <w:p w:rsidR="00FA4D5E" w:rsidRDefault="00FA4D5E" w:rsidP="00FA4D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2A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2.8pt;margin-top:14.6pt;width:142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" fillcolor="white [3201]" stroked="f" strokeweight=".5pt">
              <v:textbox>
                <w:txbxContent>
                  <w:p w:rsidR="00FA4D5E" w:rsidRPr="00D76A27" w:rsidRDefault="00FA4D5E" w:rsidP="00FA4D5E">
                    <w:pPr>
                      <w:jc w:val="center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2"/>
                        <w:szCs w:val="22"/>
                        <w:lang w:eastAsia="en-GB"/>
                      </w:rPr>
                      <w:t>1 Mossdale C</w:t>
                    </w:r>
                    <w:r w:rsidR="00C45E8D">
                      <w:rPr>
                        <w:rFonts w:asciiTheme="minorHAnsi" w:hAnsiTheme="minorHAnsi"/>
                        <w:noProof/>
                        <w:sz w:val="22"/>
                        <w:szCs w:val="22"/>
                        <w:lang w:eastAsia="en-GB"/>
                      </w:rPr>
                      <w:t>ou</w:t>
                    </w:r>
                    <w:r>
                      <w:rPr>
                        <w:rFonts w:asciiTheme="minorHAnsi" w:hAnsiTheme="minorHAnsi"/>
                        <w:noProof/>
                        <w:sz w:val="22"/>
                        <w:szCs w:val="22"/>
                        <w:lang w:eastAsia="en-GB"/>
                      </w:rPr>
                      <w:t>rt</w:t>
                    </w:r>
                  </w:p>
                  <w:p w:rsidR="00FA4D5E" w:rsidRDefault="00FA4D5E" w:rsidP="00FA4D5E">
                    <w:pPr>
                      <w:tabs>
                        <w:tab w:val="left" w:pos="1200"/>
                        <w:tab w:val="center" w:pos="4320"/>
                      </w:tabs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Luton </w:t>
                    </w:r>
                  </w:p>
                  <w:p w:rsidR="00FA4D5E" w:rsidRPr="0018730F" w:rsidRDefault="00FA4D5E" w:rsidP="00FA4D5E">
                    <w:pPr>
                      <w:tabs>
                        <w:tab w:val="left" w:pos="1200"/>
                        <w:tab w:val="center" w:pos="4320"/>
                      </w:tabs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LU4 9JL</w:t>
                    </w:r>
                  </w:p>
                  <w:p w:rsidR="00FA4D5E" w:rsidRPr="0018730F" w:rsidRDefault="00FA4D5E" w:rsidP="00746E44">
                    <w:pPr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18730F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Tel: 01582 </w:t>
                    </w: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575100</w:t>
                    </w:r>
                    <w:r w:rsidRPr="00786FC4">
                      <w:rPr>
                        <w:rFonts w:asciiTheme="minorHAnsi" w:hAnsiTheme="minorHAnsi" w:cs="Arial"/>
                        <w:szCs w:val="22"/>
                      </w:rPr>
                      <w:t xml:space="preserve"> </w:t>
                    </w:r>
                  </w:p>
                  <w:p w:rsidR="00FA4D5E" w:rsidRDefault="00FA4D5E" w:rsidP="00FA4D5E"/>
                </w:txbxContent>
              </v:textbox>
            </v:shape>
          </w:pict>
        </mc:Fallback>
      </mc:AlternateContent>
    </w:r>
    <w:r w:rsidR="00FA4D5E" w:rsidRPr="00786FC4">
      <w:rPr>
        <w:rFonts w:asciiTheme="minorHAnsi" w:hAnsiTheme="minorHAnsi" w:cs="Arial"/>
        <w:b/>
        <w:noProof/>
        <w:sz w:val="32"/>
        <w:szCs w:val="22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237EE95" wp14:editId="76C8AA55">
              <wp:simplePos x="0" y="0"/>
              <wp:positionH relativeFrom="column">
                <wp:posOffset>467360</wp:posOffset>
              </wp:positionH>
              <wp:positionV relativeFrom="paragraph">
                <wp:posOffset>144883</wp:posOffset>
              </wp:positionV>
              <wp:extent cx="2562225" cy="970280"/>
              <wp:effectExtent l="0" t="0" r="9525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D5E" w:rsidRPr="004D5B6E" w:rsidRDefault="00FA4D5E" w:rsidP="00FA4D5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  <w:lang w:eastAsia="en-GB"/>
                            </w:rPr>
                            <w:t>Leabank</w:t>
                          </w:r>
                        </w:p>
                        <w:p w:rsidR="00FA4D5E" w:rsidRPr="0018730F" w:rsidRDefault="00FA4D5E" w:rsidP="00FA4D5E">
                          <w:pPr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Wauluds</w:t>
                          </w:r>
                          <w:proofErr w:type="spellEnd"/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 Bank Drive</w:t>
                          </w:r>
                        </w:p>
                        <w:p w:rsidR="00FA4D5E" w:rsidRPr="0018730F" w:rsidRDefault="00FA4D5E" w:rsidP="00FA4D5E">
                          <w:pPr>
                            <w:tabs>
                              <w:tab w:val="left" w:pos="1200"/>
                              <w:tab w:val="center" w:pos="4320"/>
                            </w:tabs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Luton LU3 3LW</w:t>
                          </w:r>
                        </w:p>
                        <w:p w:rsidR="00FA4D5E" w:rsidRPr="0018730F" w:rsidRDefault="00FA4D5E" w:rsidP="00FA4D5E">
                          <w:pPr>
                            <w:tabs>
                              <w:tab w:val="left" w:pos="1092"/>
                              <w:tab w:val="center" w:pos="4680"/>
                            </w:tabs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ab/>
                          </w:r>
                          <w:r w:rsidRPr="0018730F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Tel: 01582 </w:t>
                          </w: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565797</w:t>
                          </w:r>
                        </w:p>
                        <w:p w:rsidR="00FA4D5E" w:rsidRPr="00D76A27" w:rsidRDefault="00FA4D5E" w:rsidP="00FA4D5E">
                          <w:pPr>
                            <w:jc w:val="center"/>
                            <w:rPr>
                              <w:rFonts w:asciiTheme="minorHAnsi" w:hAnsiTheme="minorHAnsi" w:cs="Arial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Cs w:val="22"/>
                            </w:rPr>
                            <w:t>admin@gillblowers.nurseryluton.com</w:t>
                          </w:r>
                        </w:p>
                        <w:p w:rsidR="00FA4D5E" w:rsidRDefault="00FA4D5E" w:rsidP="00FA4D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7EE95" id="_x0000_s1027" type="#_x0000_t202" style="position:absolute;left:0;text-align:left;margin-left:36.8pt;margin-top:11.4pt;width:201.75pt;height:7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gsIQIAACQ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" stroked="f">
              <v:textbox>
                <w:txbxContent>
                  <w:p w:rsidR="00FA4D5E" w:rsidRPr="004D5B6E" w:rsidRDefault="00FA4D5E" w:rsidP="00FA4D5E">
                    <w:pPr>
                      <w:jc w:val="center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2"/>
                        <w:szCs w:val="22"/>
                        <w:lang w:eastAsia="en-GB"/>
                      </w:rPr>
                      <w:t>Leabank</w:t>
                    </w:r>
                  </w:p>
                  <w:p w:rsidR="00FA4D5E" w:rsidRPr="0018730F" w:rsidRDefault="00FA4D5E" w:rsidP="00FA4D5E">
                    <w:pPr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Wauluds</w:t>
                    </w:r>
                    <w:proofErr w:type="spellEnd"/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Bank Drive</w:t>
                    </w:r>
                  </w:p>
                  <w:p w:rsidR="00FA4D5E" w:rsidRPr="0018730F" w:rsidRDefault="00FA4D5E" w:rsidP="00FA4D5E">
                    <w:pPr>
                      <w:tabs>
                        <w:tab w:val="left" w:pos="1200"/>
                        <w:tab w:val="center" w:pos="4320"/>
                      </w:tabs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Luton LU3 3LW</w:t>
                    </w:r>
                  </w:p>
                  <w:p w:rsidR="00FA4D5E" w:rsidRPr="0018730F" w:rsidRDefault="00FA4D5E" w:rsidP="00FA4D5E">
                    <w:pPr>
                      <w:tabs>
                        <w:tab w:val="left" w:pos="1092"/>
                        <w:tab w:val="center" w:pos="4680"/>
                      </w:tabs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ab/>
                    </w:r>
                    <w:r w:rsidRPr="0018730F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Tel: 01582 </w:t>
                    </w:r>
                    <w:r>
                      <w:rPr>
                        <w:rFonts w:asciiTheme="minorHAnsi" w:hAnsiTheme="minorHAnsi" w:cs="Arial"/>
                        <w:sz w:val="22"/>
                        <w:szCs w:val="22"/>
                      </w:rPr>
                      <w:t>565797</w:t>
                    </w:r>
                  </w:p>
                  <w:p w:rsidR="00FA4D5E" w:rsidRPr="00D76A27" w:rsidRDefault="00FA4D5E" w:rsidP="00FA4D5E">
                    <w:pPr>
                      <w:jc w:val="center"/>
                      <w:rPr>
                        <w:rFonts w:asciiTheme="minorHAnsi" w:hAnsiTheme="minorHAnsi" w:cs="Arial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szCs w:val="22"/>
                      </w:rPr>
                      <w:t>admin@gillblowers.nurseryluton.com</w:t>
                    </w:r>
                  </w:p>
                  <w:p w:rsidR="00FA4D5E" w:rsidRDefault="00FA4D5E" w:rsidP="00FA4D5E"/>
                </w:txbxContent>
              </v:textbox>
            </v:shape>
          </w:pict>
        </mc:Fallback>
      </mc:AlternateContent>
    </w:r>
  </w:p>
  <w:p w:rsidR="00FA4D5E" w:rsidRDefault="00FA4D5E" w:rsidP="00FA4D5E">
    <w:pPr>
      <w:jc w:val="center"/>
      <w:rPr>
        <w:rFonts w:asciiTheme="minorHAnsi" w:hAnsiTheme="minorHAnsi" w:cs="Arial"/>
        <w:b/>
        <w:sz w:val="32"/>
        <w:szCs w:val="22"/>
      </w:rPr>
    </w:pPr>
  </w:p>
  <w:p w:rsidR="00FA4D5E" w:rsidRDefault="00FA4D5E" w:rsidP="00FA4D5E">
    <w:pPr>
      <w:jc w:val="center"/>
      <w:rPr>
        <w:rFonts w:asciiTheme="minorHAnsi" w:hAnsiTheme="minorHAnsi" w:cs="Arial"/>
        <w:b/>
        <w:sz w:val="32"/>
        <w:szCs w:val="22"/>
      </w:rPr>
    </w:pPr>
  </w:p>
  <w:p w:rsidR="00FA4D5E" w:rsidRPr="004D5B6E" w:rsidRDefault="00FA4D5E" w:rsidP="00FA4D5E">
    <w:pPr>
      <w:jc w:val="center"/>
      <w:rPr>
        <w:rFonts w:asciiTheme="minorHAnsi" w:hAnsiTheme="minorHAnsi" w:cs="Arial"/>
        <w:b/>
        <w:sz w:val="32"/>
        <w:szCs w:val="22"/>
      </w:rPr>
    </w:pPr>
  </w:p>
  <w:p w:rsidR="00FA4D5E" w:rsidRPr="00D76A27" w:rsidRDefault="00FA4D5E" w:rsidP="00FA4D5E">
    <w:pPr>
      <w:jc w:val="center"/>
      <w:rPr>
        <w:rFonts w:asciiTheme="minorHAnsi" w:hAnsiTheme="minorHAnsi" w:cs="Arial"/>
        <w:szCs w:val="22"/>
      </w:rPr>
    </w:pPr>
  </w:p>
  <w:p w:rsidR="00B14AD1" w:rsidRPr="00FA4D5E" w:rsidRDefault="00B14AD1" w:rsidP="00FA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75C"/>
    <w:multiLevelType w:val="hybridMultilevel"/>
    <w:tmpl w:val="1A0EE516"/>
    <w:lvl w:ilvl="0" w:tplc="FE4404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13BF7"/>
    <w:multiLevelType w:val="hybridMultilevel"/>
    <w:tmpl w:val="41468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B2577"/>
    <w:multiLevelType w:val="hybridMultilevel"/>
    <w:tmpl w:val="1C6CAC50"/>
    <w:lvl w:ilvl="0" w:tplc="105013E8">
      <w:start w:val="63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56672"/>
    <w:multiLevelType w:val="hybridMultilevel"/>
    <w:tmpl w:val="BBEC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E"/>
    <w:rsid w:val="00005ABE"/>
    <w:rsid w:val="00011B97"/>
    <w:rsid w:val="00012302"/>
    <w:rsid w:val="000469EA"/>
    <w:rsid w:val="00047077"/>
    <w:rsid w:val="000505F9"/>
    <w:rsid w:val="00057D4C"/>
    <w:rsid w:val="0006241F"/>
    <w:rsid w:val="0006272E"/>
    <w:rsid w:val="00070FB4"/>
    <w:rsid w:val="00073839"/>
    <w:rsid w:val="00084DA0"/>
    <w:rsid w:val="00085ED3"/>
    <w:rsid w:val="000E3BDD"/>
    <w:rsid w:val="00102CF7"/>
    <w:rsid w:val="001214C6"/>
    <w:rsid w:val="00131CC9"/>
    <w:rsid w:val="00132937"/>
    <w:rsid w:val="001510AB"/>
    <w:rsid w:val="00180ED2"/>
    <w:rsid w:val="0018730F"/>
    <w:rsid w:val="00192349"/>
    <w:rsid w:val="00194075"/>
    <w:rsid w:val="001A2FFE"/>
    <w:rsid w:val="001A50BD"/>
    <w:rsid w:val="001C3238"/>
    <w:rsid w:val="001E1F5B"/>
    <w:rsid w:val="002336B7"/>
    <w:rsid w:val="002377BE"/>
    <w:rsid w:val="00242273"/>
    <w:rsid w:val="00242E74"/>
    <w:rsid w:val="00244F18"/>
    <w:rsid w:val="002718B6"/>
    <w:rsid w:val="002807A5"/>
    <w:rsid w:val="00281D44"/>
    <w:rsid w:val="002A39E8"/>
    <w:rsid w:val="002B4CEE"/>
    <w:rsid w:val="002D2AB7"/>
    <w:rsid w:val="002D737A"/>
    <w:rsid w:val="002F74AC"/>
    <w:rsid w:val="00311DDF"/>
    <w:rsid w:val="0031616E"/>
    <w:rsid w:val="00327984"/>
    <w:rsid w:val="00360B40"/>
    <w:rsid w:val="003618D3"/>
    <w:rsid w:val="00370846"/>
    <w:rsid w:val="00377D6B"/>
    <w:rsid w:val="003922EC"/>
    <w:rsid w:val="003931A0"/>
    <w:rsid w:val="003A3B50"/>
    <w:rsid w:val="003C4E38"/>
    <w:rsid w:val="003D7CE2"/>
    <w:rsid w:val="003E3E46"/>
    <w:rsid w:val="003F3E5B"/>
    <w:rsid w:val="00404DDB"/>
    <w:rsid w:val="00406372"/>
    <w:rsid w:val="00414C41"/>
    <w:rsid w:val="004238C0"/>
    <w:rsid w:val="0045212D"/>
    <w:rsid w:val="00466D57"/>
    <w:rsid w:val="0047557B"/>
    <w:rsid w:val="00481507"/>
    <w:rsid w:val="004932A1"/>
    <w:rsid w:val="004B01AB"/>
    <w:rsid w:val="004B620C"/>
    <w:rsid w:val="004D5B6E"/>
    <w:rsid w:val="004E27D4"/>
    <w:rsid w:val="00500796"/>
    <w:rsid w:val="0050322B"/>
    <w:rsid w:val="0050326A"/>
    <w:rsid w:val="00514399"/>
    <w:rsid w:val="00527DF0"/>
    <w:rsid w:val="005865A1"/>
    <w:rsid w:val="00590B85"/>
    <w:rsid w:val="005D24E2"/>
    <w:rsid w:val="005D3FBF"/>
    <w:rsid w:val="005F08B6"/>
    <w:rsid w:val="00615B57"/>
    <w:rsid w:val="0063499C"/>
    <w:rsid w:val="00676F5E"/>
    <w:rsid w:val="006806BB"/>
    <w:rsid w:val="00681AB8"/>
    <w:rsid w:val="00687830"/>
    <w:rsid w:val="00691FE0"/>
    <w:rsid w:val="006A2702"/>
    <w:rsid w:val="006C7974"/>
    <w:rsid w:val="00721376"/>
    <w:rsid w:val="00730BF7"/>
    <w:rsid w:val="0073110B"/>
    <w:rsid w:val="00746E44"/>
    <w:rsid w:val="00747E86"/>
    <w:rsid w:val="00765AC7"/>
    <w:rsid w:val="00795DD1"/>
    <w:rsid w:val="007A7AE7"/>
    <w:rsid w:val="007D420C"/>
    <w:rsid w:val="007E4A88"/>
    <w:rsid w:val="007E7EC0"/>
    <w:rsid w:val="007F5499"/>
    <w:rsid w:val="007F5DD8"/>
    <w:rsid w:val="008016ED"/>
    <w:rsid w:val="0081592C"/>
    <w:rsid w:val="008374BE"/>
    <w:rsid w:val="00841A83"/>
    <w:rsid w:val="00842675"/>
    <w:rsid w:val="00845F96"/>
    <w:rsid w:val="00852954"/>
    <w:rsid w:val="008651DE"/>
    <w:rsid w:val="00872908"/>
    <w:rsid w:val="008801AA"/>
    <w:rsid w:val="008815A6"/>
    <w:rsid w:val="008856A9"/>
    <w:rsid w:val="00892E51"/>
    <w:rsid w:val="008B7DFF"/>
    <w:rsid w:val="008C2853"/>
    <w:rsid w:val="008D7B23"/>
    <w:rsid w:val="00902337"/>
    <w:rsid w:val="00923438"/>
    <w:rsid w:val="00934DC0"/>
    <w:rsid w:val="0095094A"/>
    <w:rsid w:val="00963C0C"/>
    <w:rsid w:val="00966354"/>
    <w:rsid w:val="00980744"/>
    <w:rsid w:val="009A4193"/>
    <w:rsid w:val="009E2530"/>
    <w:rsid w:val="009E789A"/>
    <w:rsid w:val="00A121B4"/>
    <w:rsid w:val="00A405D6"/>
    <w:rsid w:val="00AB0FBD"/>
    <w:rsid w:val="00AD1748"/>
    <w:rsid w:val="00AD1C49"/>
    <w:rsid w:val="00AE5E27"/>
    <w:rsid w:val="00AF65DE"/>
    <w:rsid w:val="00B14AD1"/>
    <w:rsid w:val="00B31C1B"/>
    <w:rsid w:val="00B42CD7"/>
    <w:rsid w:val="00B745D4"/>
    <w:rsid w:val="00B756FF"/>
    <w:rsid w:val="00B76DF9"/>
    <w:rsid w:val="00B83F12"/>
    <w:rsid w:val="00B92923"/>
    <w:rsid w:val="00B9756C"/>
    <w:rsid w:val="00BB3734"/>
    <w:rsid w:val="00BC56C0"/>
    <w:rsid w:val="00BC5DE2"/>
    <w:rsid w:val="00BE3B04"/>
    <w:rsid w:val="00BE675F"/>
    <w:rsid w:val="00BF3A76"/>
    <w:rsid w:val="00C16760"/>
    <w:rsid w:val="00C21054"/>
    <w:rsid w:val="00C2310F"/>
    <w:rsid w:val="00C24382"/>
    <w:rsid w:val="00C33A1D"/>
    <w:rsid w:val="00C44792"/>
    <w:rsid w:val="00C45E8D"/>
    <w:rsid w:val="00C52202"/>
    <w:rsid w:val="00C55CA4"/>
    <w:rsid w:val="00C56A6C"/>
    <w:rsid w:val="00C851B1"/>
    <w:rsid w:val="00CA2C43"/>
    <w:rsid w:val="00CB351B"/>
    <w:rsid w:val="00CC12C5"/>
    <w:rsid w:val="00CC71D3"/>
    <w:rsid w:val="00CD552C"/>
    <w:rsid w:val="00CE2682"/>
    <w:rsid w:val="00CE4740"/>
    <w:rsid w:val="00CE7A76"/>
    <w:rsid w:val="00D0746F"/>
    <w:rsid w:val="00D144A5"/>
    <w:rsid w:val="00D50FB0"/>
    <w:rsid w:val="00D6540A"/>
    <w:rsid w:val="00D73E8E"/>
    <w:rsid w:val="00D82834"/>
    <w:rsid w:val="00D859D1"/>
    <w:rsid w:val="00D8632F"/>
    <w:rsid w:val="00D91923"/>
    <w:rsid w:val="00D9794F"/>
    <w:rsid w:val="00DA0D2D"/>
    <w:rsid w:val="00DD6EF8"/>
    <w:rsid w:val="00DE7BBC"/>
    <w:rsid w:val="00DF1F1F"/>
    <w:rsid w:val="00E2777E"/>
    <w:rsid w:val="00E32BF6"/>
    <w:rsid w:val="00E34866"/>
    <w:rsid w:val="00E6601B"/>
    <w:rsid w:val="00E82175"/>
    <w:rsid w:val="00E87999"/>
    <w:rsid w:val="00E91CD2"/>
    <w:rsid w:val="00E92F99"/>
    <w:rsid w:val="00E94210"/>
    <w:rsid w:val="00EA794F"/>
    <w:rsid w:val="00EB05CD"/>
    <w:rsid w:val="00EE13A2"/>
    <w:rsid w:val="00EE73B0"/>
    <w:rsid w:val="00F044AD"/>
    <w:rsid w:val="00F26B83"/>
    <w:rsid w:val="00F301A8"/>
    <w:rsid w:val="00F52AD3"/>
    <w:rsid w:val="00F61B6E"/>
    <w:rsid w:val="00F65300"/>
    <w:rsid w:val="00F6760E"/>
    <w:rsid w:val="00F734EC"/>
    <w:rsid w:val="00FA1174"/>
    <w:rsid w:val="00FA4D5E"/>
    <w:rsid w:val="00FA56E5"/>
    <w:rsid w:val="00FB5604"/>
    <w:rsid w:val="00FB6C86"/>
    <w:rsid w:val="00FC5BC1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F77BB84-F95D-4491-BF7A-D5BE339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6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2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27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A2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7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92923"/>
    <w:pPr>
      <w:ind w:left="720"/>
      <w:contextualSpacing/>
    </w:pPr>
    <w:rPr>
      <w:lang w:val="en-US"/>
    </w:rPr>
  </w:style>
  <w:style w:type="character" w:styleId="Hyperlink">
    <w:name w:val="Hyperlink"/>
    <w:rsid w:val="008C2853"/>
    <w:rPr>
      <w:color w:val="0000FF"/>
      <w:u w:val="single"/>
    </w:rPr>
  </w:style>
  <w:style w:type="paragraph" w:styleId="NoSpacing">
    <w:name w:val="No Spacing"/>
    <w:uiPriority w:val="1"/>
    <w:qFormat/>
    <w:rsid w:val="008C2853"/>
    <w:rPr>
      <w:rFonts w:eastAsia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3FB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5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5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5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8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7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81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2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08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51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2BC9-6523-4958-80F7-53353395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 Blowers Nursery</vt:lpstr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 Blowers Nursery</dc:title>
  <dc:subject/>
  <dc:creator>A User</dc:creator>
  <cp:keywords/>
  <dc:description/>
  <cp:lastModifiedBy>Nina BISCOE</cp:lastModifiedBy>
  <cp:revision>2</cp:revision>
  <cp:lastPrinted>2018-01-31T09:22:00Z</cp:lastPrinted>
  <dcterms:created xsi:type="dcterms:W3CDTF">2020-05-13T08:49:00Z</dcterms:created>
  <dcterms:modified xsi:type="dcterms:W3CDTF">2020-05-13T08:49:00Z</dcterms:modified>
</cp:coreProperties>
</file>